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CC" w:rsidRDefault="00761A1E" w:rsidP="00F140AD">
      <w:pPr>
        <w:pStyle w:val="a5"/>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徐州工业园区电机电子产业园标准</w:t>
      </w:r>
      <w:r w:rsidR="003C1617">
        <w:rPr>
          <w:rFonts w:ascii="微软雅黑" w:eastAsia="微软雅黑" w:hAnsi="微软雅黑" w:hint="eastAsia"/>
          <w:color w:val="666666"/>
          <w:sz w:val="32"/>
          <w:szCs w:val="32"/>
        </w:rPr>
        <w:t>化厂房D区煤矿采空区场地注浆治理工程施工</w:t>
      </w:r>
      <w:r w:rsidR="00BB41CC" w:rsidRPr="00BB41CC">
        <w:rPr>
          <w:rFonts w:ascii="微软雅黑" w:eastAsia="微软雅黑" w:hAnsi="微软雅黑" w:hint="eastAsia"/>
          <w:color w:val="666666"/>
          <w:sz w:val="32"/>
          <w:szCs w:val="32"/>
        </w:rPr>
        <w:t xml:space="preserve"> </w:t>
      </w:r>
    </w:p>
    <w:p w:rsidR="00F140AD" w:rsidRPr="00FF1647" w:rsidRDefault="003C6AA4"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钻探、注浆劳务采购招标</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761A1E" w:rsidP="00F140AD">
      <w:pPr>
        <w:pStyle w:val="a5"/>
        <w:spacing w:before="0" w:beforeAutospacing="0" w:after="0" w:afterAutospacing="0" w:line="420" w:lineRule="atLeast"/>
        <w:ind w:firstLine="480"/>
        <w:rPr>
          <w:rFonts w:ascii="微软雅黑" w:eastAsia="微软雅黑" w:hAnsi="微软雅黑"/>
          <w:b/>
          <w:color w:val="666666"/>
        </w:rPr>
      </w:pPr>
      <w:r>
        <w:rPr>
          <w:rFonts w:ascii="微软雅黑" w:eastAsia="微软雅黑" w:hAnsi="微软雅黑" w:hint="eastAsia"/>
          <w:b/>
          <w:color w:val="333333"/>
        </w:rPr>
        <w:t>徐州工业园区电机电子产业园标准</w:t>
      </w:r>
      <w:r w:rsidR="003C1617" w:rsidRPr="003C1617">
        <w:rPr>
          <w:rFonts w:ascii="微软雅黑" w:eastAsia="微软雅黑" w:hAnsi="微软雅黑" w:hint="eastAsia"/>
          <w:b/>
          <w:color w:val="333333"/>
        </w:rPr>
        <w:t>化厂房D区煤矿采空区场地注浆治理工程</w:t>
      </w:r>
      <w:r w:rsidR="002E7712" w:rsidRPr="000831A9">
        <w:rPr>
          <w:rFonts w:ascii="微软雅黑" w:eastAsia="微软雅黑" w:hAnsi="微软雅黑" w:hint="eastAsia"/>
          <w:b/>
          <w:color w:val="333333"/>
        </w:rPr>
        <w:t>，项目建设单位为</w:t>
      </w:r>
      <w:r w:rsidR="003C6AA4">
        <w:rPr>
          <w:rFonts w:ascii="微软雅黑" w:eastAsia="微软雅黑" w:hAnsi="微软雅黑" w:hint="eastAsia"/>
          <w:b/>
          <w:color w:val="333333"/>
        </w:rPr>
        <w:t>徐州</w:t>
      </w:r>
      <w:r w:rsidR="003C1617">
        <w:rPr>
          <w:rFonts w:ascii="微软雅黑" w:eastAsia="微软雅黑" w:hAnsi="微软雅黑" w:hint="eastAsia"/>
          <w:b/>
          <w:color w:val="333333"/>
        </w:rPr>
        <w:t>市</w:t>
      </w:r>
      <w:proofErr w:type="gramStart"/>
      <w:r w:rsidR="003C1617">
        <w:rPr>
          <w:rFonts w:ascii="微软雅黑" w:eastAsia="微软雅黑" w:hAnsi="微软雅黑" w:hint="eastAsia"/>
          <w:b/>
          <w:color w:val="333333"/>
        </w:rPr>
        <w:t>徐贾工业</w:t>
      </w:r>
      <w:proofErr w:type="gramEnd"/>
      <w:r w:rsidR="003C1617">
        <w:rPr>
          <w:rFonts w:ascii="微软雅黑" w:eastAsia="微软雅黑" w:hAnsi="微软雅黑" w:hint="eastAsia"/>
          <w:b/>
          <w:color w:val="333333"/>
        </w:rPr>
        <w:t>建设发展</w:t>
      </w:r>
      <w:r w:rsidR="003C6AA4">
        <w:rPr>
          <w:rFonts w:ascii="微软雅黑" w:eastAsia="微软雅黑" w:hAnsi="微软雅黑" w:hint="eastAsia"/>
          <w:b/>
          <w:color w:val="333333"/>
        </w:rPr>
        <w:t>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sidR="00F63280" w:rsidRPr="000831A9">
        <w:rPr>
          <w:rFonts w:ascii="微软雅黑" w:eastAsia="微软雅黑" w:hAnsi="微软雅黑" w:hint="eastAsia"/>
          <w:b/>
          <w:color w:val="333333"/>
        </w:rPr>
        <w:t>承包人</w:t>
      </w:r>
      <w:r w:rsidR="00F140AD" w:rsidRPr="000831A9">
        <w:rPr>
          <w:rFonts w:ascii="微软雅黑" w:eastAsia="微软雅黑" w:hAnsi="微软雅黑" w:hint="eastAsia"/>
          <w:b/>
          <w:color w:val="333333"/>
        </w:rPr>
        <w:t>江苏长江机械化基础工程有限公司，项目已具备施工条件，现对该项目的</w:t>
      </w:r>
      <w:r w:rsidR="003C6AA4" w:rsidRPr="008A7D9A">
        <w:rPr>
          <w:rFonts w:ascii="微软雅黑" w:eastAsia="微软雅黑" w:hAnsi="微软雅黑" w:hint="eastAsia"/>
          <w:b/>
          <w:color w:val="333333"/>
        </w:rPr>
        <w:t>钻探、注浆</w:t>
      </w:r>
      <w:r w:rsidR="00F140AD" w:rsidRPr="008A7D9A">
        <w:rPr>
          <w:rFonts w:ascii="微软雅黑" w:eastAsia="微软雅黑" w:hAnsi="微软雅黑" w:hint="eastAsia"/>
          <w:b/>
          <w:color w:val="333333"/>
        </w:rPr>
        <w:t>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3C1617">
        <w:rPr>
          <w:rFonts w:ascii="微软雅黑" w:eastAsia="微软雅黑" w:hAnsi="微软雅黑" w:hint="eastAsia"/>
          <w:color w:val="000000"/>
        </w:rPr>
        <w:t>标准化厂房D区</w:t>
      </w:r>
      <w:r w:rsidR="003C6AA4">
        <w:rPr>
          <w:rFonts w:ascii="微软雅黑" w:eastAsia="微软雅黑" w:hAnsi="微软雅黑" w:hint="eastAsia"/>
          <w:color w:val="000000"/>
        </w:rPr>
        <w:t>，总钻探进尺约</w:t>
      </w:r>
      <w:r w:rsidR="003C1617">
        <w:rPr>
          <w:rFonts w:ascii="微软雅黑" w:eastAsia="微软雅黑" w:hAnsi="微软雅黑" w:hint="eastAsia"/>
          <w:color w:val="000000"/>
        </w:rPr>
        <w:t>7300</w:t>
      </w:r>
      <w:r w:rsidR="003C6AA4">
        <w:rPr>
          <w:rFonts w:ascii="微软雅黑" w:eastAsia="微软雅黑" w:hAnsi="微软雅黑" w:hint="eastAsia"/>
          <w:color w:val="000000"/>
        </w:rPr>
        <w:t>米，注浆量约5000立方米</w:t>
      </w:r>
      <w:r>
        <w:rPr>
          <w:rFonts w:ascii="微软雅黑" w:eastAsia="微软雅黑" w:hAnsi="微软雅黑" w:hint="eastAsia"/>
          <w:b/>
          <w:color w:val="000000"/>
        </w:rPr>
        <w:t>。</w:t>
      </w:r>
    </w:p>
    <w:p w:rsidR="002E7712" w:rsidRPr="008A7D9A"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333333"/>
        </w:rPr>
      </w:pPr>
      <w:r w:rsidRPr="008A7D9A">
        <w:rPr>
          <w:rFonts w:ascii="微软雅黑" w:eastAsia="微软雅黑" w:hAnsi="微软雅黑" w:hint="eastAsia"/>
          <w:b/>
          <w:color w:val="000000"/>
        </w:rPr>
        <w:t>2.2施工地点：</w:t>
      </w:r>
      <w:r w:rsidR="003C6AA4" w:rsidRPr="008A7D9A">
        <w:rPr>
          <w:rFonts w:ascii="微软雅黑" w:eastAsia="微软雅黑" w:hAnsi="微软雅黑" w:hint="eastAsia"/>
          <w:b/>
          <w:color w:val="333333"/>
        </w:rPr>
        <w:t>徐州</w:t>
      </w:r>
      <w:r w:rsidR="003C1617" w:rsidRPr="008A7D9A">
        <w:rPr>
          <w:rFonts w:ascii="微软雅黑" w:eastAsia="微软雅黑" w:hAnsi="微软雅黑" w:hint="eastAsia"/>
          <w:b/>
          <w:color w:val="333333"/>
        </w:rPr>
        <w:t>市贾汪区超越大道北侧，快速通道东侧</w:t>
      </w:r>
      <w:r w:rsidR="000831A9" w:rsidRPr="008A7D9A">
        <w:rPr>
          <w:rFonts w:ascii="微软雅黑" w:eastAsia="微软雅黑" w:hAnsi="微软雅黑" w:hint="eastAsia"/>
          <w:b/>
          <w:color w:val="333333"/>
        </w:rPr>
        <w:t>。</w:t>
      </w:r>
    </w:p>
    <w:p w:rsidR="00F140AD" w:rsidRPr="008A7D9A"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333333"/>
        </w:rPr>
      </w:pPr>
      <w:r w:rsidRPr="008A7D9A">
        <w:rPr>
          <w:rFonts w:ascii="微软雅黑" w:eastAsia="微软雅黑" w:hAnsi="微软雅黑" w:hint="eastAsia"/>
          <w:b/>
          <w:color w:val="333333"/>
        </w:rPr>
        <w:t>2.3工期：工期约</w:t>
      </w:r>
      <w:r w:rsidR="003C1617" w:rsidRPr="008A7D9A">
        <w:rPr>
          <w:rFonts w:ascii="微软雅黑" w:eastAsia="微软雅黑" w:hAnsi="微软雅黑" w:hint="eastAsia"/>
          <w:b/>
          <w:color w:val="333333"/>
        </w:rPr>
        <w:t>45</w:t>
      </w:r>
      <w:r w:rsidRPr="008A7D9A">
        <w:rPr>
          <w:rFonts w:ascii="微软雅黑" w:eastAsia="微软雅黑" w:hAnsi="微软雅黑" w:hint="eastAsia"/>
          <w:b/>
          <w:color w:val="333333"/>
        </w:rPr>
        <w:t>天。</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00BB41CC">
        <w:rPr>
          <w:rFonts w:ascii="微软雅黑" w:eastAsia="微软雅黑" w:hAnsi="微软雅黑" w:hint="eastAsia"/>
          <w:b/>
          <w:color w:val="FF0000"/>
          <w:u w:val="single"/>
        </w:rPr>
        <w:t>12</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4A0787">
        <w:rPr>
          <w:rFonts w:ascii="微软雅黑" w:eastAsia="微软雅黑" w:hAnsi="微软雅黑" w:hint="eastAsia"/>
          <w:b/>
          <w:color w:val="FF0000"/>
          <w:u w:val="single"/>
        </w:rPr>
        <w:t>20</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C462A4" w:rsidRPr="00AA5F08">
        <w:rPr>
          <w:rFonts w:ascii="微软雅黑" w:eastAsia="微软雅黑" w:hAnsi="微软雅黑" w:hint="eastAsia"/>
          <w:b/>
          <w:color w:val="FF0000"/>
          <w:u w:val="single"/>
        </w:rPr>
        <w:t>5</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BB41CC">
        <w:rPr>
          <w:rFonts w:ascii="微软雅黑" w:eastAsia="微软雅黑" w:hAnsi="微软雅黑" w:hint="eastAsia"/>
          <w:color w:val="000000"/>
        </w:rPr>
        <w:t>十二</w:t>
      </w:r>
      <w:r w:rsidR="00F140AD">
        <w:rPr>
          <w:rFonts w:ascii="微软雅黑" w:eastAsia="微软雅黑" w:hAnsi="微软雅黑" w:hint="eastAsia"/>
          <w:color w:val="000000"/>
        </w:rPr>
        <w:t>月</w:t>
      </w:r>
      <w:r w:rsidR="0018721B">
        <w:rPr>
          <w:rFonts w:ascii="微软雅黑" w:eastAsia="微软雅黑" w:hAnsi="微软雅黑" w:hint="eastAsia"/>
          <w:color w:val="000000"/>
        </w:rPr>
        <w:t>十</w:t>
      </w:r>
      <w:r w:rsidR="004A0787">
        <w:rPr>
          <w:rFonts w:ascii="微软雅黑" w:eastAsia="微软雅黑" w:hAnsi="微软雅黑" w:hint="eastAsia"/>
          <w:color w:val="000000"/>
        </w:rPr>
        <w:t>八</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F140AD" w:rsidRDefault="00F140AD" w:rsidP="00266553">
      <w:pPr>
        <w:pStyle w:val="a5"/>
        <w:spacing w:before="0" w:beforeAutospacing="0" w:after="0" w:afterAutospacing="0" w:line="440" w:lineRule="exact"/>
        <w:ind w:left="1200" w:hangingChars="500" w:hanging="1200"/>
        <w:rPr>
          <w:rFonts w:ascii="微软雅黑" w:eastAsia="微软雅黑" w:hAnsi="微软雅黑"/>
          <w:color w:val="000000"/>
        </w:rPr>
      </w:pPr>
      <w:r>
        <w:rPr>
          <w:rFonts w:ascii="微软雅黑" w:eastAsia="微软雅黑" w:hAnsi="微软雅黑" w:hint="eastAsia"/>
          <w:color w:val="000000"/>
        </w:rPr>
        <w:t>工程名称：</w:t>
      </w:r>
      <w:r w:rsidR="008A7D9A" w:rsidRPr="008A7D9A">
        <w:rPr>
          <w:rFonts w:ascii="微软雅黑" w:eastAsia="微软雅黑" w:hAnsi="微软雅黑" w:hint="eastAsia"/>
          <w:color w:val="000000"/>
        </w:rPr>
        <w:t>徐州工业园区电机电子产业园标</w:t>
      </w:r>
      <w:r w:rsidR="00761A1E" w:rsidRPr="00761A1E">
        <w:rPr>
          <w:rFonts w:ascii="微软雅黑" w:eastAsia="微软雅黑" w:hAnsi="微软雅黑" w:hint="eastAsia"/>
          <w:color w:val="000000"/>
        </w:rPr>
        <w:t>准</w:t>
      </w:r>
      <w:r w:rsidR="008A7D9A" w:rsidRPr="008A7D9A">
        <w:rPr>
          <w:rFonts w:ascii="微软雅黑" w:eastAsia="微软雅黑" w:hAnsi="微软雅黑" w:hint="eastAsia"/>
          <w:color w:val="000000"/>
        </w:rPr>
        <w:t>化厂房D区煤矿采空区场地注浆治理工程</w:t>
      </w:r>
    </w:p>
    <w:tbl>
      <w:tblPr>
        <w:tblStyle w:val="a6"/>
        <w:tblW w:w="0" w:type="auto"/>
        <w:tblCellMar>
          <w:left w:w="28" w:type="dxa"/>
          <w:right w:w="28" w:type="dxa"/>
        </w:tblCellMar>
        <w:tblLook w:val="04A0" w:firstRow="1" w:lastRow="0" w:firstColumn="1" w:lastColumn="0" w:noHBand="0" w:noVBand="1"/>
      </w:tblPr>
      <w:tblGrid>
        <w:gridCol w:w="595"/>
        <w:gridCol w:w="331"/>
        <w:gridCol w:w="662"/>
        <w:gridCol w:w="1275"/>
        <w:gridCol w:w="993"/>
        <w:gridCol w:w="2149"/>
        <w:gridCol w:w="1184"/>
        <w:gridCol w:w="1173"/>
      </w:tblGrid>
      <w:tr w:rsidR="00F140AD" w:rsidRPr="00960C25" w:rsidTr="00BB6281">
        <w:tc>
          <w:tcPr>
            <w:tcW w:w="595" w:type="dxa"/>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序号</w:t>
            </w:r>
          </w:p>
        </w:tc>
        <w:tc>
          <w:tcPr>
            <w:tcW w:w="993" w:type="dxa"/>
            <w:gridSpan w:val="2"/>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分项名称</w:t>
            </w:r>
          </w:p>
        </w:tc>
        <w:tc>
          <w:tcPr>
            <w:tcW w:w="1275" w:type="dxa"/>
            <w:vAlign w:val="center"/>
          </w:tcPr>
          <w:p w:rsidR="00F140AD" w:rsidRPr="0018721B" w:rsidRDefault="00BB41CC"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规格</w:t>
            </w:r>
            <w:r w:rsidR="00F140AD" w:rsidRPr="0018721B">
              <w:rPr>
                <w:rFonts w:hint="eastAsia"/>
                <w:color w:val="000000"/>
                <w:sz w:val="18"/>
                <w:szCs w:val="18"/>
              </w:rPr>
              <w:t>型号</w:t>
            </w:r>
          </w:p>
        </w:tc>
        <w:tc>
          <w:tcPr>
            <w:tcW w:w="993" w:type="dxa"/>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暂定量</w:t>
            </w:r>
          </w:p>
        </w:tc>
        <w:tc>
          <w:tcPr>
            <w:tcW w:w="2149" w:type="dxa"/>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承包方式</w:t>
            </w:r>
          </w:p>
        </w:tc>
        <w:tc>
          <w:tcPr>
            <w:tcW w:w="1184" w:type="dxa"/>
            <w:vAlign w:val="center"/>
          </w:tcPr>
          <w:p w:rsidR="00F140AD" w:rsidRPr="0018721B" w:rsidRDefault="00F140AD" w:rsidP="0018721B">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含</w:t>
            </w:r>
            <w:proofErr w:type="gramStart"/>
            <w:r w:rsidRPr="0018721B">
              <w:rPr>
                <w:rFonts w:hint="eastAsia"/>
                <w:color w:val="000000"/>
                <w:sz w:val="18"/>
                <w:szCs w:val="18"/>
              </w:rPr>
              <w:t>税单价</w:t>
            </w:r>
            <w:proofErr w:type="gramEnd"/>
          </w:p>
        </w:tc>
        <w:tc>
          <w:tcPr>
            <w:tcW w:w="1173" w:type="dxa"/>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备注</w:t>
            </w:r>
          </w:p>
        </w:tc>
      </w:tr>
      <w:tr w:rsidR="00F140AD" w:rsidRPr="00960C25" w:rsidTr="00BB6281">
        <w:trPr>
          <w:trHeight w:hRule="exact" w:val="851"/>
        </w:trPr>
        <w:tc>
          <w:tcPr>
            <w:tcW w:w="595" w:type="dxa"/>
            <w:vAlign w:val="center"/>
          </w:tcPr>
          <w:p w:rsidR="00F140AD" w:rsidRPr="0018721B" w:rsidRDefault="00F140AD"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1</w:t>
            </w:r>
          </w:p>
        </w:tc>
        <w:tc>
          <w:tcPr>
            <w:tcW w:w="993" w:type="dxa"/>
            <w:gridSpan w:val="2"/>
            <w:vAlign w:val="center"/>
          </w:tcPr>
          <w:p w:rsidR="00F140AD" w:rsidRPr="0018721B" w:rsidRDefault="0018721B" w:rsidP="00615150">
            <w:pPr>
              <w:pStyle w:val="a5"/>
              <w:spacing w:before="0" w:beforeAutospacing="0" w:after="0" w:afterAutospacing="0" w:line="360" w:lineRule="atLeast"/>
              <w:jc w:val="center"/>
              <w:rPr>
                <w:color w:val="000000"/>
                <w:sz w:val="18"/>
                <w:szCs w:val="18"/>
              </w:rPr>
            </w:pPr>
            <w:r w:rsidRPr="0018721B">
              <w:rPr>
                <w:rFonts w:hint="eastAsia"/>
                <w:color w:val="000000"/>
                <w:sz w:val="18"/>
                <w:szCs w:val="18"/>
              </w:rPr>
              <w:t>钻孔</w:t>
            </w:r>
          </w:p>
        </w:tc>
        <w:tc>
          <w:tcPr>
            <w:tcW w:w="1275" w:type="dxa"/>
            <w:vAlign w:val="center"/>
          </w:tcPr>
          <w:p w:rsidR="00F140AD" w:rsidRPr="0018721B" w:rsidRDefault="004E6ABB" w:rsidP="008A7D9A">
            <w:pPr>
              <w:pStyle w:val="a5"/>
              <w:spacing w:before="0" w:beforeAutospacing="0" w:after="0" w:afterAutospacing="0" w:line="360" w:lineRule="atLeast"/>
              <w:jc w:val="center"/>
              <w:rPr>
                <w:color w:val="000000"/>
                <w:sz w:val="18"/>
                <w:szCs w:val="18"/>
              </w:rPr>
            </w:pPr>
            <w:r>
              <w:rPr>
                <w:rFonts w:hint="eastAsia"/>
                <w:color w:val="000000"/>
                <w:sz w:val="18"/>
                <w:szCs w:val="18"/>
              </w:rPr>
              <w:t>直径</w:t>
            </w:r>
            <w:r w:rsidR="0018721B" w:rsidRPr="0018721B">
              <w:rPr>
                <w:rFonts w:hint="eastAsia"/>
                <w:color w:val="000000"/>
                <w:sz w:val="18"/>
                <w:szCs w:val="18"/>
              </w:rPr>
              <w:t>1</w:t>
            </w:r>
            <w:r w:rsidR="000831A9" w:rsidRPr="0018721B">
              <w:rPr>
                <w:rFonts w:hint="eastAsia"/>
                <w:color w:val="000000"/>
                <w:sz w:val="18"/>
                <w:szCs w:val="18"/>
              </w:rPr>
              <w:t>00mm</w:t>
            </w:r>
            <w:r>
              <w:rPr>
                <w:rFonts w:hint="eastAsia"/>
                <w:color w:val="000000"/>
                <w:sz w:val="18"/>
                <w:szCs w:val="18"/>
              </w:rPr>
              <w:t>左右</w:t>
            </w:r>
            <w:bookmarkStart w:id="0" w:name="_GoBack"/>
            <w:bookmarkEnd w:id="0"/>
          </w:p>
        </w:tc>
        <w:tc>
          <w:tcPr>
            <w:tcW w:w="993" w:type="dxa"/>
            <w:vAlign w:val="center"/>
          </w:tcPr>
          <w:p w:rsidR="00F140AD" w:rsidRPr="0018721B" w:rsidRDefault="008A7D9A" w:rsidP="00615150">
            <w:pPr>
              <w:pStyle w:val="a5"/>
              <w:spacing w:before="0" w:beforeAutospacing="0" w:after="0" w:afterAutospacing="0" w:line="360" w:lineRule="atLeast"/>
              <w:jc w:val="center"/>
              <w:rPr>
                <w:color w:val="000000"/>
                <w:sz w:val="18"/>
                <w:szCs w:val="18"/>
              </w:rPr>
            </w:pPr>
            <w:r>
              <w:rPr>
                <w:rFonts w:hint="eastAsia"/>
                <w:color w:val="000000"/>
                <w:sz w:val="18"/>
                <w:szCs w:val="18"/>
              </w:rPr>
              <w:t>7300</w:t>
            </w:r>
            <w:r w:rsidR="00F140AD" w:rsidRPr="0018721B">
              <w:rPr>
                <w:rFonts w:hint="eastAsia"/>
                <w:color w:val="000000"/>
                <w:sz w:val="18"/>
                <w:szCs w:val="18"/>
              </w:rPr>
              <w:t>米</w:t>
            </w:r>
          </w:p>
        </w:tc>
        <w:tc>
          <w:tcPr>
            <w:tcW w:w="2149" w:type="dxa"/>
            <w:vAlign w:val="center"/>
          </w:tcPr>
          <w:p w:rsidR="00F140AD" w:rsidRPr="0018721B" w:rsidRDefault="00BB41CC" w:rsidP="00BB6281">
            <w:pPr>
              <w:pStyle w:val="a5"/>
              <w:spacing w:before="0" w:beforeAutospacing="0" w:after="0" w:afterAutospacing="0" w:line="200" w:lineRule="exact"/>
              <w:jc w:val="center"/>
              <w:rPr>
                <w:color w:val="000000"/>
                <w:sz w:val="18"/>
                <w:szCs w:val="18"/>
              </w:rPr>
            </w:pPr>
            <w:r w:rsidRPr="0018721B">
              <w:rPr>
                <w:rFonts w:hint="eastAsia"/>
                <w:color w:val="000000"/>
                <w:sz w:val="18"/>
                <w:szCs w:val="18"/>
              </w:rPr>
              <w:t>人工、机械、质量、工期、安全、施工措施、劳务</w:t>
            </w:r>
            <w:r w:rsidR="00F140AD" w:rsidRPr="0018721B">
              <w:rPr>
                <w:rFonts w:hint="eastAsia"/>
                <w:color w:val="000000"/>
                <w:sz w:val="18"/>
                <w:szCs w:val="18"/>
              </w:rPr>
              <w:t>票等</w:t>
            </w:r>
          </w:p>
        </w:tc>
        <w:tc>
          <w:tcPr>
            <w:tcW w:w="1184" w:type="dxa"/>
            <w:vAlign w:val="center"/>
          </w:tcPr>
          <w:p w:rsidR="00F140AD" w:rsidRPr="0018721B" w:rsidRDefault="0018721B" w:rsidP="0018721B">
            <w:pPr>
              <w:pStyle w:val="a5"/>
              <w:spacing w:before="0" w:beforeAutospacing="0" w:after="0" w:afterAutospacing="0" w:line="360" w:lineRule="atLeast"/>
              <w:jc w:val="center"/>
              <w:rPr>
                <w:color w:val="000000"/>
                <w:sz w:val="18"/>
                <w:szCs w:val="18"/>
              </w:rPr>
            </w:pPr>
            <w:r w:rsidRPr="00BB6281">
              <w:rPr>
                <w:rFonts w:hint="eastAsia"/>
                <w:color w:val="FF0000"/>
                <w:sz w:val="18"/>
                <w:szCs w:val="18"/>
              </w:rPr>
              <w:t>**</w:t>
            </w:r>
            <w:r w:rsidRPr="0018721B">
              <w:rPr>
                <w:rFonts w:hint="eastAsia"/>
                <w:color w:val="000000"/>
                <w:sz w:val="18"/>
                <w:szCs w:val="18"/>
              </w:rPr>
              <w:t>元/米</w:t>
            </w:r>
          </w:p>
        </w:tc>
        <w:tc>
          <w:tcPr>
            <w:tcW w:w="1173" w:type="dxa"/>
            <w:vAlign w:val="center"/>
          </w:tcPr>
          <w:p w:rsidR="00F140AD" w:rsidRPr="0018721B" w:rsidRDefault="00F140AD" w:rsidP="00BB6281">
            <w:pPr>
              <w:pStyle w:val="a5"/>
              <w:spacing w:before="0" w:beforeAutospacing="0" w:after="0" w:afterAutospacing="0" w:line="360" w:lineRule="atLeast"/>
              <w:rPr>
                <w:color w:val="000000"/>
                <w:sz w:val="18"/>
                <w:szCs w:val="18"/>
              </w:rPr>
            </w:pPr>
          </w:p>
        </w:tc>
      </w:tr>
      <w:tr w:rsidR="00F140AD" w:rsidRPr="00960C25" w:rsidTr="00BB6281">
        <w:trPr>
          <w:trHeight w:hRule="exact" w:val="851"/>
        </w:trPr>
        <w:tc>
          <w:tcPr>
            <w:tcW w:w="595" w:type="dxa"/>
            <w:vAlign w:val="center"/>
          </w:tcPr>
          <w:p w:rsidR="00F140AD" w:rsidRPr="00960C25" w:rsidRDefault="0018721B" w:rsidP="00615150">
            <w:pPr>
              <w:pStyle w:val="a5"/>
              <w:spacing w:before="0" w:beforeAutospacing="0" w:after="0" w:afterAutospacing="0" w:line="360" w:lineRule="atLeast"/>
              <w:jc w:val="center"/>
              <w:rPr>
                <w:color w:val="000000"/>
                <w:sz w:val="21"/>
                <w:szCs w:val="21"/>
              </w:rPr>
            </w:pPr>
            <w:r>
              <w:rPr>
                <w:rFonts w:hint="eastAsia"/>
                <w:color w:val="000000"/>
                <w:sz w:val="21"/>
                <w:szCs w:val="21"/>
              </w:rPr>
              <w:t>2</w:t>
            </w:r>
          </w:p>
        </w:tc>
        <w:tc>
          <w:tcPr>
            <w:tcW w:w="993" w:type="dxa"/>
            <w:gridSpan w:val="2"/>
            <w:vAlign w:val="center"/>
          </w:tcPr>
          <w:p w:rsidR="00F140AD" w:rsidRPr="00960C25" w:rsidRDefault="0018721B" w:rsidP="00615150">
            <w:pPr>
              <w:pStyle w:val="a5"/>
              <w:spacing w:before="0" w:beforeAutospacing="0" w:after="0" w:afterAutospacing="0" w:line="360" w:lineRule="atLeast"/>
              <w:jc w:val="center"/>
              <w:rPr>
                <w:color w:val="000000"/>
                <w:sz w:val="21"/>
                <w:szCs w:val="21"/>
              </w:rPr>
            </w:pPr>
            <w:r>
              <w:rPr>
                <w:rFonts w:hint="eastAsia"/>
                <w:color w:val="000000"/>
                <w:sz w:val="21"/>
                <w:szCs w:val="21"/>
              </w:rPr>
              <w:t>注浆</w:t>
            </w:r>
          </w:p>
        </w:tc>
        <w:tc>
          <w:tcPr>
            <w:tcW w:w="1275"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93" w:type="dxa"/>
            <w:vAlign w:val="center"/>
          </w:tcPr>
          <w:p w:rsidR="00F140AD" w:rsidRPr="00960C25" w:rsidRDefault="0018721B" w:rsidP="00615150">
            <w:pPr>
              <w:pStyle w:val="a5"/>
              <w:spacing w:before="0" w:beforeAutospacing="0" w:after="0" w:afterAutospacing="0" w:line="360" w:lineRule="atLeast"/>
              <w:jc w:val="center"/>
              <w:rPr>
                <w:color w:val="000000"/>
                <w:sz w:val="21"/>
                <w:szCs w:val="21"/>
              </w:rPr>
            </w:pPr>
            <w:r>
              <w:rPr>
                <w:rFonts w:hint="eastAsia"/>
                <w:color w:val="000000"/>
                <w:sz w:val="21"/>
                <w:szCs w:val="21"/>
              </w:rPr>
              <w:t>5000立方米</w:t>
            </w:r>
          </w:p>
        </w:tc>
        <w:tc>
          <w:tcPr>
            <w:tcW w:w="2149" w:type="dxa"/>
            <w:vAlign w:val="center"/>
          </w:tcPr>
          <w:p w:rsidR="00F140AD" w:rsidRPr="00960C25" w:rsidRDefault="00BB6281" w:rsidP="00BB6281">
            <w:pPr>
              <w:pStyle w:val="a5"/>
              <w:spacing w:before="0" w:beforeAutospacing="0" w:after="0" w:afterAutospacing="0" w:line="200" w:lineRule="exact"/>
              <w:jc w:val="center"/>
              <w:rPr>
                <w:color w:val="000000"/>
                <w:sz w:val="21"/>
                <w:szCs w:val="21"/>
              </w:rPr>
            </w:pPr>
            <w:r>
              <w:rPr>
                <w:rFonts w:hint="eastAsia"/>
                <w:color w:val="000000"/>
                <w:sz w:val="18"/>
                <w:szCs w:val="18"/>
              </w:rPr>
              <w:t>人</w:t>
            </w:r>
            <w:r w:rsidRPr="0018721B">
              <w:rPr>
                <w:rFonts w:hint="eastAsia"/>
                <w:color w:val="000000"/>
                <w:sz w:val="18"/>
                <w:szCs w:val="18"/>
              </w:rPr>
              <w:t>工、机械、质量、工期、安全、施工措施、劳务票等</w:t>
            </w:r>
          </w:p>
        </w:tc>
        <w:tc>
          <w:tcPr>
            <w:tcW w:w="1184" w:type="dxa"/>
            <w:vAlign w:val="center"/>
          </w:tcPr>
          <w:p w:rsidR="00F140AD" w:rsidRPr="00960C25" w:rsidRDefault="0018721B" w:rsidP="00615150">
            <w:pPr>
              <w:pStyle w:val="a5"/>
              <w:spacing w:before="0" w:beforeAutospacing="0" w:after="0" w:afterAutospacing="0" w:line="360" w:lineRule="atLeast"/>
              <w:jc w:val="center"/>
              <w:rPr>
                <w:color w:val="000000"/>
                <w:sz w:val="21"/>
                <w:szCs w:val="21"/>
              </w:rPr>
            </w:pPr>
            <w:r w:rsidRPr="00BB6281">
              <w:rPr>
                <w:rFonts w:hint="eastAsia"/>
                <w:color w:val="FF0000"/>
                <w:sz w:val="21"/>
                <w:szCs w:val="21"/>
              </w:rPr>
              <w:t>**</w:t>
            </w:r>
            <w:r>
              <w:rPr>
                <w:rFonts w:hint="eastAsia"/>
                <w:color w:val="000000"/>
                <w:sz w:val="21"/>
                <w:szCs w:val="21"/>
              </w:rPr>
              <w:t>元/立方米</w:t>
            </w:r>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BB6281">
        <w:trPr>
          <w:trHeight w:hRule="exact" w:val="851"/>
        </w:trPr>
        <w:tc>
          <w:tcPr>
            <w:tcW w:w="595"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93" w:type="dxa"/>
            <w:gridSpan w:val="2"/>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275"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9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2149" w:type="dxa"/>
            <w:vAlign w:val="center"/>
          </w:tcPr>
          <w:p w:rsidR="00F140AD" w:rsidRPr="00960C25" w:rsidRDefault="00F140AD" w:rsidP="00BB6281">
            <w:pPr>
              <w:pStyle w:val="a5"/>
              <w:spacing w:before="0" w:beforeAutospacing="0" w:after="0" w:afterAutospacing="0" w:line="200" w:lineRule="exac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7C1622">
        <w:tc>
          <w:tcPr>
            <w:tcW w:w="8362" w:type="dxa"/>
            <w:gridSpan w:val="8"/>
          </w:tcPr>
          <w:p w:rsidR="00D24266" w:rsidRPr="00960C25" w:rsidRDefault="00BB41CC" w:rsidP="0018721B">
            <w:pPr>
              <w:pStyle w:val="a5"/>
              <w:spacing w:before="0" w:beforeAutospacing="0" w:after="0" w:afterAutospacing="0" w:line="360" w:lineRule="atLeast"/>
              <w:jc w:val="both"/>
              <w:rPr>
                <w:color w:val="000000"/>
                <w:sz w:val="21"/>
                <w:szCs w:val="21"/>
              </w:rPr>
            </w:pPr>
            <w:r>
              <w:rPr>
                <w:rFonts w:hint="eastAsia"/>
                <w:color w:val="000000"/>
                <w:sz w:val="21"/>
                <w:szCs w:val="21"/>
              </w:rPr>
              <w:t>说明：</w:t>
            </w:r>
            <w:r w:rsidR="00BB6281">
              <w:rPr>
                <w:rFonts w:hint="eastAsia"/>
                <w:color w:val="000000"/>
                <w:sz w:val="21"/>
                <w:szCs w:val="21"/>
              </w:rPr>
              <w:t>注浆包括下注浆管、泵站、搅拌站、制浆</w:t>
            </w:r>
            <w:r w:rsidR="00AC7B4C">
              <w:rPr>
                <w:rFonts w:hint="eastAsia"/>
                <w:color w:val="000000"/>
                <w:sz w:val="21"/>
                <w:szCs w:val="21"/>
              </w:rPr>
              <w:t>等</w:t>
            </w:r>
            <w:r w:rsidR="00BB6281">
              <w:rPr>
                <w:rFonts w:hint="eastAsia"/>
                <w:color w:val="000000"/>
                <w:sz w:val="21"/>
                <w:szCs w:val="21"/>
              </w:rPr>
              <w:t>，因设计变更、特殊天气、政府文件等造成的窝工停待，不赔偿。</w:t>
            </w:r>
          </w:p>
        </w:tc>
      </w:tr>
      <w:tr w:rsidR="00F140AD" w:rsidRPr="00960C25" w:rsidTr="00615150">
        <w:tc>
          <w:tcPr>
            <w:tcW w:w="926" w:type="dxa"/>
            <w:gridSpan w:val="2"/>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F140AD" w:rsidRPr="00960C25" w:rsidRDefault="00F140AD" w:rsidP="008A7D9A">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w:t>
            </w:r>
            <w:r w:rsidR="00BF3897">
              <w:rPr>
                <w:rFonts w:hint="eastAsia"/>
                <w:color w:val="000000"/>
                <w:sz w:val="21"/>
                <w:szCs w:val="21"/>
              </w:rPr>
              <w:t>、乙方须确保工期符合甲方的要求，服从项目部的</w:t>
            </w:r>
            <w:r w:rsidRPr="00632D62">
              <w:rPr>
                <w:rFonts w:hint="eastAsia"/>
                <w:color w:val="000000"/>
                <w:sz w:val="21"/>
                <w:szCs w:val="21"/>
              </w:rPr>
              <w:t>质量、安全</w:t>
            </w:r>
            <w:r w:rsidR="00BB41CC">
              <w:rPr>
                <w:rFonts w:hint="eastAsia"/>
                <w:color w:val="000000"/>
                <w:sz w:val="21"/>
                <w:szCs w:val="21"/>
              </w:rPr>
              <w:t>、进度</w:t>
            </w:r>
            <w:r w:rsidRPr="00632D62">
              <w:rPr>
                <w:rFonts w:hint="eastAsia"/>
                <w:color w:val="000000"/>
                <w:sz w:val="21"/>
                <w:szCs w:val="21"/>
              </w:rPr>
              <w:t>等管理；                                                                              4、</w:t>
            </w:r>
            <w:r w:rsidRPr="004C240E">
              <w:rPr>
                <w:rFonts w:hint="eastAsia"/>
                <w:b/>
                <w:color w:val="FF0000"/>
                <w:sz w:val="21"/>
                <w:szCs w:val="21"/>
              </w:rPr>
              <w:t>本报价表必须在2019年</w:t>
            </w:r>
            <w:r w:rsidR="004C240E" w:rsidRPr="004C240E">
              <w:rPr>
                <w:rFonts w:hint="eastAsia"/>
                <w:b/>
                <w:color w:val="FF0000"/>
                <w:sz w:val="21"/>
                <w:szCs w:val="21"/>
              </w:rPr>
              <w:t>12</w:t>
            </w:r>
            <w:r w:rsidRPr="004C240E">
              <w:rPr>
                <w:rFonts w:hint="eastAsia"/>
                <w:b/>
                <w:color w:val="FF0000"/>
                <w:sz w:val="21"/>
                <w:szCs w:val="21"/>
              </w:rPr>
              <w:t>月</w:t>
            </w:r>
            <w:r w:rsidR="008A7D9A">
              <w:rPr>
                <w:rFonts w:hint="eastAsia"/>
                <w:b/>
                <w:color w:val="FF0000"/>
                <w:sz w:val="21"/>
                <w:szCs w:val="21"/>
              </w:rPr>
              <w:t>20</w:t>
            </w:r>
            <w:r w:rsidRPr="004C240E">
              <w:rPr>
                <w:rFonts w:hint="eastAsia"/>
                <w:b/>
                <w:color w:val="FF0000"/>
                <w:sz w:val="21"/>
                <w:szCs w:val="21"/>
              </w:rPr>
              <w:t>日</w:t>
            </w:r>
            <w:r w:rsidR="00C462A4" w:rsidRPr="004C240E">
              <w:rPr>
                <w:rFonts w:hint="eastAsia"/>
                <w:b/>
                <w:color w:val="FF0000"/>
                <w:sz w:val="21"/>
                <w:szCs w:val="21"/>
              </w:rPr>
              <w:t>15</w:t>
            </w:r>
            <w:r w:rsidRPr="004C240E">
              <w:rPr>
                <w:rFonts w:hint="eastAsia"/>
                <w:b/>
                <w:color w:val="FF0000"/>
                <w:sz w:val="21"/>
                <w:szCs w:val="21"/>
              </w:rPr>
              <w:t>点前盖章扫描发至邮箱jscjzbzy@163.com（逾期视为未投标）</w:t>
            </w:r>
            <w:r w:rsidR="000831A9">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F6" w:rsidRDefault="008D27F6" w:rsidP="00F140AD">
      <w:r>
        <w:separator/>
      </w:r>
    </w:p>
  </w:endnote>
  <w:endnote w:type="continuationSeparator" w:id="0">
    <w:p w:rsidR="008D27F6" w:rsidRDefault="008D27F6"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F6" w:rsidRDefault="008D27F6" w:rsidP="00F140AD">
      <w:r>
        <w:separator/>
      </w:r>
    </w:p>
  </w:footnote>
  <w:footnote w:type="continuationSeparator" w:id="0">
    <w:p w:rsidR="008D27F6" w:rsidRDefault="008D27F6"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4386F"/>
    <w:rsid w:val="000545C1"/>
    <w:rsid w:val="000831A9"/>
    <w:rsid w:val="00107587"/>
    <w:rsid w:val="001155E1"/>
    <w:rsid w:val="0018721B"/>
    <w:rsid w:val="00266553"/>
    <w:rsid w:val="00291A2A"/>
    <w:rsid w:val="002E7712"/>
    <w:rsid w:val="00313546"/>
    <w:rsid w:val="003C1617"/>
    <w:rsid w:val="003C6AA4"/>
    <w:rsid w:val="00463D44"/>
    <w:rsid w:val="004A0787"/>
    <w:rsid w:val="004B538C"/>
    <w:rsid w:val="004C240E"/>
    <w:rsid w:val="004E6ABB"/>
    <w:rsid w:val="00500A59"/>
    <w:rsid w:val="00571D10"/>
    <w:rsid w:val="005F4A24"/>
    <w:rsid w:val="005F6120"/>
    <w:rsid w:val="00633DC3"/>
    <w:rsid w:val="00743743"/>
    <w:rsid w:val="00761A1E"/>
    <w:rsid w:val="007C1622"/>
    <w:rsid w:val="008A7D9A"/>
    <w:rsid w:val="008D27F6"/>
    <w:rsid w:val="009D1B40"/>
    <w:rsid w:val="00A4781E"/>
    <w:rsid w:val="00A92B0D"/>
    <w:rsid w:val="00AA5F08"/>
    <w:rsid w:val="00AC7B4C"/>
    <w:rsid w:val="00B44B8B"/>
    <w:rsid w:val="00BB41CC"/>
    <w:rsid w:val="00BB6281"/>
    <w:rsid w:val="00BF3897"/>
    <w:rsid w:val="00BF723A"/>
    <w:rsid w:val="00C41B10"/>
    <w:rsid w:val="00C462A4"/>
    <w:rsid w:val="00C472AE"/>
    <w:rsid w:val="00C92B27"/>
    <w:rsid w:val="00CE2C40"/>
    <w:rsid w:val="00D24266"/>
    <w:rsid w:val="00D41E5D"/>
    <w:rsid w:val="00DB557C"/>
    <w:rsid w:val="00DC1CAE"/>
    <w:rsid w:val="00DE73A9"/>
    <w:rsid w:val="00DF5354"/>
    <w:rsid w:val="00E02C42"/>
    <w:rsid w:val="00E55C58"/>
    <w:rsid w:val="00E974BD"/>
    <w:rsid w:val="00EA2028"/>
    <w:rsid w:val="00F07A02"/>
    <w:rsid w:val="00F140AD"/>
    <w:rsid w:val="00F533A3"/>
    <w:rsid w:val="00F63280"/>
    <w:rsid w:val="00FE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2457-522A-4848-A6E6-D09B7BBF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282</Words>
  <Characters>1614</Characters>
  <Application>Microsoft Office Word</Application>
  <DocSecurity>0</DocSecurity>
  <Lines>13</Lines>
  <Paragraphs>3</Paragraphs>
  <ScaleCrop>false</ScaleCrop>
  <Company>china</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2019-07-11T02:17:00Z</dcterms:created>
  <dcterms:modified xsi:type="dcterms:W3CDTF">2019-12-18T08:29:00Z</dcterms:modified>
</cp:coreProperties>
</file>