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6" w:rsidRDefault="004023D6" w:rsidP="004023D6">
      <w:pPr>
        <w:spacing w:line="720" w:lineRule="auto"/>
        <w:jc w:val="center"/>
        <w:textAlignment w:val="center"/>
        <w:rPr>
          <w:rFonts w:ascii="华文宋体" w:eastAsia="华文宋体" w:hAnsi="华文宋体" w:cs="华文宋体"/>
          <w:sz w:val="52"/>
          <w:szCs w:val="52"/>
        </w:rPr>
      </w:pPr>
    </w:p>
    <w:p w:rsidR="004023D6" w:rsidRDefault="004023D6" w:rsidP="004023D6">
      <w:pPr>
        <w:spacing w:line="720" w:lineRule="auto"/>
        <w:jc w:val="center"/>
        <w:textAlignment w:val="center"/>
        <w:rPr>
          <w:rFonts w:ascii="华文宋体" w:eastAsia="华文宋体" w:hAnsi="华文宋体" w:cs="华文宋体"/>
          <w:sz w:val="52"/>
          <w:szCs w:val="52"/>
        </w:rPr>
      </w:pPr>
    </w:p>
    <w:p w:rsidR="00013803" w:rsidRDefault="00013803" w:rsidP="004023D6">
      <w:pPr>
        <w:spacing w:line="720" w:lineRule="auto"/>
        <w:jc w:val="center"/>
        <w:textAlignment w:val="center"/>
        <w:rPr>
          <w:rFonts w:ascii="华文宋体" w:eastAsia="华文宋体" w:hAnsi="华文宋体" w:cs="华文宋体"/>
          <w:sz w:val="48"/>
          <w:szCs w:val="48"/>
        </w:rPr>
      </w:pPr>
      <w:r w:rsidRPr="00013803">
        <w:rPr>
          <w:rFonts w:ascii="华文宋体" w:eastAsia="华文宋体" w:hAnsi="华文宋体" w:cs="华文宋体" w:hint="eastAsia"/>
          <w:sz w:val="48"/>
          <w:szCs w:val="48"/>
        </w:rPr>
        <w:t>顶峰油脂化工（泰兴）有限公司年产100万吨油脂产业一体化项目（Ⅰ期）基桩工程</w:t>
      </w:r>
    </w:p>
    <w:p w:rsidR="004023D6" w:rsidRPr="00013803" w:rsidRDefault="00013803" w:rsidP="004023D6">
      <w:pPr>
        <w:spacing w:line="720" w:lineRule="auto"/>
        <w:jc w:val="center"/>
        <w:textAlignment w:val="center"/>
        <w:rPr>
          <w:rFonts w:ascii="华文宋体" w:eastAsia="华文宋体" w:hAnsi="华文宋体" w:cs="华文宋体"/>
          <w:sz w:val="48"/>
          <w:szCs w:val="48"/>
        </w:rPr>
      </w:pPr>
      <w:r w:rsidRPr="00013803">
        <w:rPr>
          <w:rFonts w:ascii="华文宋体" w:eastAsia="华文宋体" w:hAnsi="华文宋体" w:cs="华文宋体" w:hint="eastAsia"/>
          <w:sz w:val="48"/>
          <w:szCs w:val="48"/>
        </w:rPr>
        <w:t>预制桩</w:t>
      </w:r>
      <w:r w:rsidR="008613EF" w:rsidRPr="00013803">
        <w:rPr>
          <w:rFonts w:ascii="华文宋体" w:eastAsia="华文宋体" w:hAnsi="华文宋体" w:cs="华文宋体" w:hint="eastAsia"/>
          <w:sz w:val="48"/>
          <w:szCs w:val="48"/>
        </w:rPr>
        <w:t>采购</w:t>
      </w:r>
    </w:p>
    <w:p w:rsidR="004023D6" w:rsidRDefault="004023D6" w:rsidP="004023D6">
      <w:pPr>
        <w:spacing w:line="720" w:lineRule="auto"/>
        <w:textAlignment w:val="center"/>
        <w:rPr>
          <w:rFonts w:ascii="华文宋体" w:eastAsia="华文宋体" w:hAnsi="华文宋体" w:cs="华文宋体"/>
          <w:sz w:val="44"/>
          <w:szCs w:val="44"/>
        </w:rPr>
      </w:pPr>
    </w:p>
    <w:p w:rsidR="004023D6" w:rsidRDefault="004023D6" w:rsidP="004023D6">
      <w:pPr>
        <w:spacing w:line="720" w:lineRule="auto"/>
        <w:textAlignment w:val="center"/>
        <w:rPr>
          <w:rFonts w:ascii="宋体" w:hAnsi="宋体"/>
          <w:sz w:val="44"/>
          <w:szCs w:val="44"/>
        </w:rPr>
      </w:pPr>
    </w:p>
    <w:p w:rsidR="004023D6" w:rsidRDefault="000D2117" w:rsidP="004023D6">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招</w:t>
      </w:r>
      <w:r w:rsidR="004023D6">
        <w:rPr>
          <w:rFonts w:ascii="微软雅黑" w:eastAsia="微软雅黑" w:hAnsi="微软雅黑" w:cs="微软雅黑" w:hint="eastAsia"/>
          <w:sz w:val="84"/>
          <w:szCs w:val="84"/>
        </w:rPr>
        <w:t>标文件</w:t>
      </w:r>
    </w:p>
    <w:p w:rsidR="004023D6" w:rsidRDefault="004023D6" w:rsidP="004023D6">
      <w:pPr>
        <w:jc w:val="center"/>
        <w:rPr>
          <w:rFonts w:ascii="宋体" w:hAnsi="宋体"/>
          <w:b/>
          <w:bCs/>
          <w:sz w:val="32"/>
          <w:szCs w:val="32"/>
          <w:u w:val="single"/>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招标单位：中煤长江基础建设工程有限公司</w:t>
      </w: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招标日期：2021年0</w:t>
      </w:r>
      <w:r w:rsidR="00013803">
        <w:rPr>
          <w:rFonts w:ascii="宋体" w:hAnsi="宋体" w:hint="eastAsia"/>
          <w:sz w:val="32"/>
          <w:szCs w:val="32"/>
        </w:rPr>
        <w:t>7</w:t>
      </w:r>
      <w:r>
        <w:rPr>
          <w:rFonts w:ascii="宋体" w:hAnsi="宋体" w:hint="eastAsia"/>
          <w:sz w:val="32"/>
          <w:szCs w:val="32"/>
        </w:rPr>
        <w:t>月</w:t>
      </w:r>
      <w:r w:rsidR="00013803">
        <w:rPr>
          <w:rFonts w:ascii="宋体" w:hAnsi="宋体" w:hint="eastAsia"/>
          <w:sz w:val="32"/>
          <w:szCs w:val="32"/>
        </w:rPr>
        <w:t>01</w:t>
      </w:r>
      <w:r>
        <w:rPr>
          <w:rFonts w:ascii="宋体" w:hAnsi="宋体" w:hint="eastAsia"/>
          <w:sz w:val="32"/>
          <w:szCs w:val="32"/>
        </w:rPr>
        <w:t>日</w:t>
      </w:r>
    </w:p>
    <w:p w:rsidR="004023D6" w:rsidRDefault="004023D6" w:rsidP="004023D6">
      <w:pPr>
        <w:pStyle w:val="10"/>
        <w:tabs>
          <w:tab w:val="right" w:leader="dot" w:pos="9525"/>
        </w:tabs>
        <w:jc w:val="center"/>
        <w:rPr>
          <w:rFonts w:ascii="仿宋_GB2312" w:eastAsia="仿宋_GB2312" w:hAnsi="仿宋_GB2312" w:cs="仿宋_GB2312"/>
          <w:sz w:val="44"/>
          <w:szCs w:val="44"/>
        </w:rPr>
      </w:pPr>
      <w:bookmarkStart w:id="0" w:name="_Toc781_WPSOffice_Type2"/>
    </w:p>
    <w:p w:rsidR="004023D6" w:rsidRDefault="004023D6" w:rsidP="004023D6">
      <w:pPr>
        <w:pStyle w:val="10"/>
        <w:tabs>
          <w:tab w:val="right" w:leader="dot" w:pos="9525"/>
        </w:tabs>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lastRenderedPageBreak/>
        <w:t>目 录</w:t>
      </w:r>
    </w:p>
    <w:p w:rsidR="004023D6" w:rsidRDefault="004023D6" w:rsidP="004023D6">
      <w:pPr>
        <w:pStyle w:val="10"/>
        <w:tabs>
          <w:tab w:val="right" w:leader="dot" w:pos="9525"/>
        </w:tabs>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sz w:val="28"/>
          <w:szCs w:val="28"/>
        </w:rPr>
        <w:fldChar w:fldCharType="separate"/>
      </w:r>
      <w:hyperlink w:anchor="_Toc7833" w:history="1">
        <w:r>
          <w:rPr>
            <w:rFonts w:ascii="仿宋_GB2312" w:eastAsia="仿宋_GB2312" w:hAnsi="仿宋_GB2312" w:cs="仿宋_GB2312" w:hint="eastAsia"/>
            <w:sz w:val="28"/>
            <w:szCs w:val="28"/>
          </w:rPr>
          <w:t>投标须知</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_Toc7833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4023D6" w:rsidRDefault="00746AEF" w:rsidP="004023D6">
      <w:pPr>
        <w:pStyle w:val="10"/>
        <w:tabs>
          <w:tab w:val="right" w:leader="dot" w:pos="9525"/>
        </w:tabs>
        <w:rPr>
          <w:rFonts w:ascii="仿宋_GB2312" w:eastAsia="仿宋_GB2312" w:hAnsi="仿宋_GB2312" w:cs="仿宋_GB2312"/>
          <w:sz w:val="28"/>
          <w:szCs w:val="28"/>
        </w:rPr>
      </w:pPr>
      <w:hyperlink w:anchor="_Toc28371" w:history="1">
        <w:r w:rsidR="004023D6">
          <w:rPr>
            <w:rFonts w:ascii="仿宋_GB2312" w:eastAsia="仿宋_GB2312" w:hAnsi="仿宋_GB2312" w:cs="仿宋_GB2312" w:hint="eastAsia"/>
            <w:sz w:val="28"/>
            <w:szCs w:val="28"/>
          </w:rPr>
          <w:t>招标说明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_Toc28371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746AEF" w:rsidP="004023D6">
      <w:pPr>
        <w:pStyle w:val="10"/>
        <w:tabs>
          <w:tab w:val="right" w:leader="dot" w:pos="9525"/>
        </w:tabs>
        <w:rPr>
          <w:rFonts w:ascii="仿宋_GB2312" w:eastAsia="仿宋_GB2312" w:hAnsi="仿宋_GB2312" w:cs="仿宋_GB2312"/>
          <w:sz w:val="28"/>
          <w:szCs w:val="28"/>
        </w:rPr>
      </w:pPr>
      <w:hyperlink w:anchor="_Toc17861" w:history="1">
        <w:r w:rsidR="004023D6">
          <w:rPr>
            <w:rFonts w:ascii="仿宋_GB2312" w:eastAsia="仿宋_GB2312" w:hAnsi="仿宋_GB2312" w:cs="仿宋_GB2312" w:hint="eastAsia"/>
            <w:sz w:val="28"/>
            <w:szCs w:val="28"/>
          </w:rPr>
          <w:t>一、工程概况</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_Toc17861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746AEF" w:rsidP="004023D6">
      <w:pPr>
        <w:pStyle w:val="10"/>
        <w:tabs>
          <w:tab w:val="right" w:leader="dot" w:pos="9525"/>
        </w:tabs>
        <w:rPr>
          <w:rFonts w:ascii="仿宋_GB2312" w:eastAsia="仿宋_GB2312" w:hAnsi="仿宋_GB2312" w:cs="仿宋_GB2312"/>
          <w:sz w:val="28"/>
          <w:szCs w:val="28"/>
        </w:rPr>
      </w:pPr>
      <w:hyperlink w:anchor="_Toc18434" w:history="1">
        <w:r w:rsidR="004023D6">
          <w:rPr>
            <w:rFonts w:ascii="仿宋_GB2312" w:eastAsia="仿宋_GB2312" w:hAnsi="仿宋_GB2312" w:cs="仿宋_GB2312" w:hint="eastAsia"/>
            <w:sz w:val="28"/>
            <w:szCs w:val="28"/>
          </w:rPr>
          <w:t>二、材料要求</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_Toc18434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746AEF" w:rsidP="004023D6">
      <w:pPr>
        <w:pStyle w:val="10"/>
        <w:tabs>
          <w:tab w:val="right" w:leader="dot" w:pos="9525"/>
        </w:tabs>
        <w:rPr>
          <w:rFonts w:ascii="仿宋_GB2312" w:eastAsia="仿宋_GB2312" w:hAnsi="仿宋_GB2312" w:cs="仿宋_GB2312"/>
          <w:sz w:val="28"/>
          <w:szCs w:val="28"/>
        </w:rPr>
      </w:pPr>
      <w:hyperlink w:anchor="_Toc21055" w:history="1">
        <w:r w:rsidR="004023D6">
          <w:rPr>
            <w:rFonts w:ascii="仿宋_GB2312" w:eastAsia="仿宋_GB2312" w:hAnsi="仿宋_GB2312" w:cs="仿宋_GB2312" w:hint="eastAsia"/>
            <w:sz w:val="28"/>
            <w:szCs w:val="28"/>
          </w:rPr>
          <w:t>三、踏勘现场</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_Toc21055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746AEF" w:rsidP="004023D6">
      <w:pPr>
        <w:pStyle w:val="10"/>
        <w:tabs>
          <w:tab w:val="right" w:leader="dot" w:pos="9525"/>
        </w:tabs>
        <w:rPr>
          <w:rFonts w:ascii="仿宋_GB2312" w:eastAsia="仿宋_GB2312" w:hAnsi="仿宋_GB2312" w:cs="仿宋_GB2312"/>
          <w:sz w:val="28"/>
          <w:szCs w:val="28"/>
        </w:rPr>
      </w:pPr>
      <w:hyperlink w:anchor="_Toc19994" w:history="1">
        <w:r w:rsidR="004023D6">
          <w:rPr>
            <w:rFonts w:ascii="仿宋_GB2312" w:eastAsia="仿宋_GB2312" w:hAnsi="仿宋_GB2312" w:cs="仿宋_GB2312" w:hint="eastAsia"/>
            <w:sz w:val="28"/>
            <w:szCs w:val="28"/>
          </w:rPr>
          <w:t>四、截标日期</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_Toc19994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746AEF" w:rsidP="004023D6">
      <w:pPr>
        <w:pStyle w:val="10"/>
        <w:tabs>
          <w:tab w:val="right" w:leader="dot" w:pos="9525"/>
        </w:tabs>
        <w:rPr>
          <w:rFonts w:ascii="仿宋_GB2312" w:eastAsia="仿宋_GB2312" w:hAnsi="仿宋_GB2312" w:cs="仿宋_GB2312"/>
          <w:sz w:val="28"/>
          <w:szCs w:val="28"/>
        </w:rPr>
      </w:pPr>
      <w:hyperlink w:anchor="_Toc25220" w:history="1">
        <w:r w:rsidR="004023D6">
          <w:rPr>
            <w:rFonts w:ascii="仿宋_GB2312" w:eastAsia="仿宋_GB2312" w:hAnsi="仿宋_GB2312" w:cs="仿宋_GB2312" w:hint="eastAsia"/>
            <w:sz w:val="28"/>
            <w:szCs w:val="28"/>
          </w:rPr>
          <w:t>五、投标文件的内容</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_Toc25220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746AEF" w:rsidP="004023D6">
      <w:pPr>
        <w:pStyle w:val="20"/>
        <w:tabs>
          <w:tab w:val="right" w:leader="dot" w:pos="9525"/>
        </w:tabs>
        <w:rPr>
          <w:rFonts w:ascii="仿宋_GB2312" w:eastAsia="仿宋_GB2312" w:hAnsi="仿宋_GB2312" w:cs="仿宋_GB2312"/>
          <w:sz w:val="28"/>
          <w:szCs w:val="28"/>
        </w:rPr>
      </w:pPr>
      <w:hyperlink w:anchor="_Toc17992" w:history="1">
        <w:r w:rsidR="004023D6">
          <w:rPr>
            <w:rFonts w:ascii="仿宋_GB2312" w:eastAsia="仿宋_GB2312" w:hAnsi="仿宋_GB2312" w:cs="仿宋_GB2312" w:hint="eastAsia"/>
            <w:sz w:val="28"/>
            <w:szCs w:val="28"/>
          </w:rPr>
          <w:t>附件一：报价表</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_Toc17992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3</w:t>
        </w:r>
        <w:r w:rsidR="004023D6">
          <w:rPr>
            <w:rFonts w:ascii="仿宋_GB2312" w:eastAsia="仿宋_GB2312" w:hAnsi="仿宋_GB2312" w:cs="仿宋_GB2312" w:hint="eastAsia"/>
            <w:sz w:val="28"/>
            <w:szCs w:val="28"/>
          </w:rPr>
          <w:fldChar w:fldCharType="end"/>
        </w:r>
      </w:hyperlink>
    </w:p>
    <w:p w:rsidR="004023D6" w:rsidRDefault="00746AEF" w:rsidP="004023D6">
      <w:pPr>
        <w:pStyle w:val="20"/>
        <w:tabs>
          <w:tab w:val="right" w:leader="dot" w:pos="9525"/>
        </w:tabs>
        <w:rPr>
          <w:rFonts w:ascii="仿宋_GB2312" w:eastAsia="仿宋_GB2312" w:hAnsi="仿宋_GB2312" w:cs="仿宋_GB2312"/>
          <w:sz w:val="28"/>
          <w:szCs w:val="28"/>
        </w:rPr>
      </w:pPr>
      <w:hyperlink w:anchor="_Toc19745" w:history="1">
        <w:r w:rsidR="004023D6">
          <w:rPr>
            <w:rFonts w:ascii="仿宋_GB2312" w:eastAsia="仿宋_GB2312" w:hAnsi="仿宋_GB2312" w:cs="仿宋_GB2312" w:hint="eastAsia"/>
            <w:sz w:val="28"/>
            <w:szCs w:val="28"/>
          </w:rPr>
          <w:t>附件二：投标承诺书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_Toc19745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5</w:t>
        </w:r>
        <w:r w:rsidR="004023D6">
          <w:rPr>
            <w:rFonts w:ascii="仿宋_GB2312" w:eastAsia="仿宋_GB2312" w:hAnsi="仿宋_GB2312" w:cs="仿宋_GB2312" w:hint="eastAsia"/>
            <w:sz w:val="28"/>
            <w:szCs w:val="28"/>
          </w:rPr>
          <w:fldChar w:fldCharType="end"/>
        </w:r>
      </w:hyperlink>
    </w:p>
    <w:p w:rsidR="004023D6" w:rsidRDefault="00746AEF" w:rsidP="004023D6">
      <w:pPr>
        <w:pStyle w:val="20"/>
        <w:tabs>
          <w:tab w:val="right" w:leader="dot" w:pos="9525"/>
        </w:tabs>
        <w:rPr>
          <w:rFonts w:ascii="仿宋_GB2312" w:eastAsia="仿宋_GB2312" w:hAnsi="仿宋_GB2312" w:cs="仿宋_GB2312"/>
          <w:sz w:val="28"/>
          <w:szCs w:val="28"/>
        </w:rPr>
      </w:pPr>
      <w:hyperlink w:anchor="_Toc8855" w:history="1">
        <w:r w:rsidR="004023D6">
          <w:rPr>
            <w:rFonts w:ascii="仿宋_GB2312" w:eastAsia="仿宋_GB2312" w:hAnsi="仿宋_GB2312" w:cs="仿宋_GB2312" w:hint="eastAsia"/>
            <w:sz w:val="28"/>
            <w:szCs w:val="28"/>
          </w:rPr>
          <w:t>附件三：法定代表人身份证明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_Toc8855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6</w:t>
        </w:r>
        <w:r w:rsidR="004023D6">
          <w:rPr>
            <w:rFonts w:ascii="仿宋_GB2312" w:eastAsia="仿宋_GB2312" w:hAnsi="仿宋_GB2312" w:cs="仿宋_GB2312" w:hint="eastAsia"/>
            <w:sz w:val="28"/>
            <w:szCs w:val="28"/>
          </w:rPr>
          <w:fldChar w:fldCharType="end"/>
        </w:r>
      </w:hyperlink>
    </w:p>
    <w:p w:rsidR="004023D6" w:rsidRDefault="00746AEF" w:rsidP="004023D6">
      <w:pPr>
        <w:pStyle w:val="20"/>
        <w:tabs>
          <w:tab w:val="right" w:leader="dot" w:pos="9525"/>
        </w:tabs>
        <w:rPr>
          <w:rFonts w:ascii="仿宋_GB2312" w:eastAsia="仿宋_GB2312" w:hAnsi="仿宋_GB2312" w:cs="仿宋_GB2312"/>
          <w:sz w:val="28"/>
          <w:szCs w:val="28"/>
        </w:rPr>
      </w:pPr>
      <w:hyperlink w:anchor="_Toc8934" w:history="1">
        <w:r w:rsidR="004023D6">
          <w:rPr>
            <w:rFonts w:ascii="仿宋_GB2312" w:eastAsia="仿宋_GB2312" w:hAnsi="仿宋_GB2312" w:cs="仿宋_GB2312" w:hint="eastAsia"/>
            <w:sz w:val="28"/>
            <w:szCs w:val="28"/>
          </w:rPr>
          <w:t>附件四：法人代表授权委托书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_Toc8934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7</w:t>
        </w:r>
        <w:r w:rsidR="004023D6">
          <w:rPr>
            <w:rFonts w:ascii="仿宋_GB2312" w:eastAsia="仿宋_GB2312" w:hAnsi="仿宋_GB2312" w:cs="仿宋_GB2312" w:hint="eastAsia"/>
            <w:sz w:val="28"/>
            <w:szCs w:val="28"/>
          </w:rPr>
          <w:fldChar w:fldCharType="end"/>
        </w:r>
      </w:hyperlink>
    </w:p>
    <w:p w:rsidR="004023D6" w:rsidRDefault="00746AEF" w:rsidP="004023D6">
      <w:pPr>
        <w:pStyle w:val="20"/>
        <w:tabs>
          <w:tab w:val="right" w:leader="dot" w:pos="9525"/>
        </w:tabs>
        <w:rPr>
          <w:rFonts w:ascii="仿宋_GB2312" w:eastAsia="仿宋_GB2312" w:hAnsi="仿宋_GB2312" w:cs="仿宋_GB2312"/>
          <w:sz w:val="28"/>
          <w:szCs w:val="28"/>
        </w:rPr>
      </w:pPr>
      <w:hyperlink w:anchor="_Toc9175" w:history="1">
        <w:r w:rsidR="004023D6">
          <w:rPr>
            <w:rFonts w:ascii="仿宋_GB2312" w:eastAsia="仿宋_GB2312" w:hAnsi="仿宋_GB2312" w:cs="仿宋_GB2312" w:hint="eastAsia"/>
            <w:sz w:val="28"/>
            <w:szCs w:val="28"/>
          </w:rPr>
          <w:t>附件五：招投标工作廉洁协议</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_Toc9175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8</w:t>
        </w:r>
        <w:r w:rsidR="004023D6">
          <w:rPr>
            <w:rFonts w:ascii="仿宋_GB2312" w:eastAsia="仿宋_GB2312" w:hAnsi="仿宋_GB2312" w:cs="仿宋_GB2312" w:hint="eastAsia"/>
            <w:sz w:val="28"/>
            <w:szCs w:val="28"/>
          </w:rPr>
          <w:fldChar w:fldCharType="end"/>
        </w:r>
      </w:hyperlink>
    </w:p>
    <w:p w:rsidR="004023D6" w:rsidRDefault="004023D6" w:rsidP="004023D6">
      <w:pPr>
        <w:jc w:val="center"/>
        <w:rPr>
          <w:rFonts w:ascii="宋体" w:hAnsi="宋体"/>
          <w:sz w:val="28"/>
          <w:szCs w:val="28"/>
        </w:rPr>
      </w:pPr>
      <w:r>
        <w:rPr>
          <w:rFonts w:ascii="仿宋_GB2312" w:eastAsia="仿宋_GB2312" w:hAnsi="仿宋_GB2312" w:cs="仿宋_GB2312" w:hint="eastAsia"/>
          <w:sz w:val="28"/>
          <w:szCs w:val="28"/>
        </w:rPr>
        <w:fldChar w:fldCharType="end"/>
      </w:r>
    </w:p>
    <w:p w:rsidR="004023D6" w:rsidRDefault="004023D6" w:rsidP="004023D6">
      <w:pPr>
        <w:pStyle w:val="1"/>
        <w:sectPr w:rsidR="004023D6">
          <w:pgSz w:w="11906" w:h="16838"/>
          <w:pgMar w:top="851" w:right="1134" w:bottom="851" w:left="1247" w:header="851" w:footer="992" w:gutter="0"/>
          <w:pgNumType w:start="1"/>
          <w:cols w:space="720"/>
          <w:docGrid w:type="lines" w:linePitch="312"/>
        </w:sectPr>
      </w:pPr>
      <w:bookmarkStart w:id="1" w:name="_Toc13478_WPSOffice_Level1"/>
      <w:bookmarkEnd w:id="0"/>
    </w:p>
    <w:p w:rsidR="004023D6" w:rsidRDefault="004023D6" w:rsidP="004023D6">
      <w:pPr>
        <w:pStyle w:val="1"/>
      </w:pPr>
      <w:bookmarkStart w:id="2" w:name="_Toc24727"/>
      <w:bookmarkStart w:id="3" w:name="_Toc7833"/>
      <w:r>
        <w:rPr>
          <w:rFonts w:hint="eastAsia"/>
        </w:rPr>
        <w:lastRenderedPageBreak/>
        <w:t>投标须知</w:t>
      </w:r>
      <w:bookmarkEnd w:id="1"/>
      <w:bookmarkEnd w:id="2"/>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7"/>
        <w:gridCol w:w="6655"/>
      </w:tblGrid>
      <w:tr w:rsidR="004023D6" w:rsidTr="00106AE9">
        <w:trPr>
          <w:cantSplit/>
          <w:trHeight w:val="428"/>
          <w:tblHeader/>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条款号</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 款 名 称</w:t>
            </w:r>
          </w:p>
        </w:tc>
        <w:tc>
          <w:tcPr>
            <w:tcW w:w="6655"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编列内容</w:t>
            </w:r>
          </w:p>
        </w:tc>
      </w:tr>
      <w:tr w:rsidR="004023D6" w:rsidTr="00106AE9">
        <w:trPr>
          <w:cantSplit/>
          <w:trHeight w:val="1625"/>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sz w:val="24"/>
                <w:szCs w:val="24"/>
              </w:rPr>
              <w:t>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招标人</w:t>
            </w:r>
          </w:p>
          <w:p w:rsidR="004023D6" w:rsidRDefault="004023D6" w:rsidP="00106AE9">
            <w:pPr>
              <w:pStyle w:val="4"/>
              <w:spacing w:line="300" w:lineRule="auto"/>
              <w:rPr>
                <w:rFonts w:eastAsia="宋体"/>
                <w:sz w:val="24"/>
                <w:szCs w:val="24"/>
              </w:rPr>
            </w:pPr>
          </w:p>
        </w:tc>
        <w:tc>
          <w:tcPr>
            <w:tcW w:w="6655" w:type="dxa"/>
            <w:vAlign w:val="center"/>
          </w:tcPr>
          <w:p w:rsidR="004023D6" w:rsidRDefault="004023D6" w:rsidP="00106AE9">
            <w:pPr>
              <w:spacing w:line="300" w:lineRule="auto"/>
              <w:ind w:left="1440" w:hangingChars="600" w:hanging="1440"/>
              <w:rPr>
                <w:rFonts w:hint="eastAsia"/>
                <w:sz w:val="24"/>
              </w:rPr>
            </w:pPr>
            <w:r>
              <w:rPr>
                <w:rFonts w:hint="eastAsia"/>
                <w:sz w:val="24"/>
              </w:rPr>
              <w:t>名称：中煤长江基础建设有限公司</w:t>
            </w:r>
          </w:p>
          <w:p w:rsidR="004023D6" w:rsidRDefault="004023D6" w:rsidP="00106AE9">
            <w:pPr>
              <w:spacing w:line="300" w:lineRule="auto"/>
              <w:ind w:left="1440" w:hangingChars="600" w:hanging="1440"/>
              <w:rPr>
                <w:rFonts w:hint="eastAsia"/>
                <w:sz w:val="24"/>
              </w:rPr>
            </w:pPr>
            <w:r>
              <w:rPr>
                <w:rFonts w:hint="eastAsia"/>
                <w:sz w:val="24"/>
              </w:rPr>
              <w:t>地址：南京市栖霞</w:t>
            </w:r>
            <w:proofErr w:type="gramStart"/>
            <w:r>
              <w:rPr>
                <w:rFonts w:hint="eastAsia"/>
                <w:sz w:val="24"/>
              </w:rPr>
              <w:t>区尧新</w:t>
            </w:r>
            <w:proofErr w:type="gramEnd"/>
            <w:r>
              <w:rPr>
                <w:rFonts w:hint="eastAsia"/>
                <w:sz w:val="24"/>
              </w:rPr>
              <w:t>大道</w:t>
            </w:r>
            <w:r>
              <w:rPr>
                <w:rFonts w:hint="eastAsia"/>
                <w:sz w:val="24"/>
              </w:rPr>
              <w:t>5</w:t>
            </w:r>
            <w:r>
              <w:rPr>
                <w:rFonts w:hint="eastAsia"/>
                <w:sz w:val="24"/>
              </w:rPr>
              <w:t>号</w:t>
            </w:r>
          </w:p>
          <w:p w:rsidR="004023D6" w:rsidRDefault="004023D6" w:rsidP="00106AE9">
            <w:pPr>
              <w:pStyle w:val="4"/>
              <w:spacing w:line="300" w:lineRule="auto"/>
              <w:jc w:val="both"/>
              <w:rPr>
                <w:rFonts w:eastAsia="宋体"/>
                <w:sz w:val="24"/>
                <w:szCs w:val="24"/>
              </w:rPr>
            </w:pPr>
            <w:r>
              <w:rPr>
                <w:rFonts w:eastAsia="宋体" w:cs="宋体" w:hint="eastAsia"/>
                <w:sz w:val="24"/>
              </w:rPr>
              <w:t>联系人（电话）：</w:t>
            </w:r>
            <w:proofErr w:type="gramStart"/>
            <w:r>
              <w:rPr>
                <w:rFonts w:eastAsia="宋体" w:cs="宋体" w:hint="eastAsia"/>
                <w:sz w:val="24"/>
              </w:rPr>
              <w:t>陈凌宇</w:t>
            </w:r>
            <w:proofErr w:type="gramEnd"/>
            <w:r>
              <w:rPr>
                <w:rFonts w:eastAsia="宋体" w:cs="宋体" w:hint="eastAsia"/>
                <w:sz w:val="24"/>
              </w:rPr>
              <w:t xml:space="preserve"> 15261122662</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施工单位</w:t>
            </w:r>
          </w:p>
        </w:tc>
        <w:tc>
          <w:tcPr>
            <w:tcW w:w="6655" w:type="dxa"/>
            <w:vAlign w:val="center"/>
          </w:tcPr>
          <w:p w:rsidR="004023D6" w:rsidRDefault="004023D6" w:rsidP="00106AE9">
            <w:pPr>
              <w:snapToGrid w:val="0"/>
              <w:rPr>
                <w:rFonts w:ascii="宋体" w:hAnsi="宋体"/>
                <w:sz w:val="24"/>
              </w:rPr>
            </w:pPr>
            <w:r>
              <w:rPr>
                <w:rFonts w:ascii="宋体" w:hAnsi="宋体" w:hint="eastAsia"/>
                <w:sz w:val="24"/>
              </w:rPr>
              <w:t>中煤长江基础建设有限公司</w:t>
            </w:r>
          </w:p>
        </w:tc>
      </w:tr>
      <w:tr w:rsidR="004023D6" w:rsidTr="00106AE9">
        <w:trPr>
          <w:cantSplit/>
          <w:trHeight w:val="512"/>
          <w:jc w:val="center"/>
        </w:trPr>
        <w:tc>
          <w:tcPr>
            <w:tcW w:w="959" w:type="dxa"/>
            <w:vMerge/>
            <w:vAlign w:val="center"/>
          </w:tcPr>
          <w:p w:rsidR="004023D6" w:rsidRDefault="004023D6" w:rsidP="00106AE9">
            <w:pPr>
              <w:snapToGrid w:val="0"/>
              <w:rPr>
                <w:rFonts w:hint="eastAsia"/>
              </w:rPr>
            </w:pPr>
          </w:p>
        </w:tc>
        <w:tc>
          <w:tcPr>
            <w:tcW w:w="2127" w:type="dxa"/>
            <w:vAlign w:val="center"/>
          </w:tcPr>
          <w:p w:rsidR="004023D6" w:rsidRDefault="004023D6" w:rsidP="00106AE9">
            <w:pPr>
              <w:snapToGrid w:val="0"/>
              <w:jc w:val="center"/>
              <w:rPr>
                <w:rFonts w:hint="eastAsia"/>
                <w:sz w:val="24"/>
              </w:rPr>
            </w:pPr>
            <w:r>
              <w:rPr>
                <w:rFonts w:hint="eastAsia"/>
                <w:sz w:val="24"/>
              </w:rPr>
              <w:t>项目名称</w:t>
            </w:r>
          </w:p>
        </w:tc>
        <w:tc>
          <w:tcPr>
            <w:tcW w:w="6655" w:type="dxa"/>
            <w:vAlign w:val="center"/>
          </w:tcPr>
          <w:p w:rsidR="004023D6" w:rsidRDefault="00013803" w:rsidP="00106AE9">
            <w:pPr>
              <w:textAlignment w:val="center"/>
              <w:rPr>
                <w:rFonts w:hint="eastAsia"/>
                <w:sz w:val="24"/>
              </w:rPr>
            </w:pPr>
            <w:r w:rsidRPr="00013803">
              <w:rPr>
                <w:rFonts w:ascii="宋体" w:hAnsi="宋体" w:cs="宋体" w:hint="eastAsia"/>
                <w:sz w:val="24"/>
              </w:rPr>
              <w:t>顶峰油脂化工（泰兴）有限公司年产100万吨油脂产业一体化项目（Ⅰ期）基</w:t>
            </w:r>
            <w:proofErr w:type="gramStart"/>
            <w:r w:rsidRPr="00013803">
              <w:rPr>
                <w:rFonts w:ascii="宋体" w:hAnsi="宋体" w:cs="宋体" w:hint="eastAsia"/>
                <w:sz w:val="24"/>
              </w:rPr>
              <w:t>桩工程</w:t>
            </w:r>
            <w:proofErr w:type="gramEnd"/>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工程地点</w:t>
            </w:r>
          </w:p>
        </w:tc>
        <w:tc>
          <w:tcPr>
            <w:tcW w:w="6655" w:type="dxa"/>
            <w:vAlign w:val="center"/>
          </w:tcPr>
          <w:p w:rsidR="004023D6" w:rsidRDefault="00013803" w:rsidP="00106AE9">
            <w:pPr>
              <w:pStyle w:val="4"/>
              <w:spacing w:line="300" w:lineRule="auto"/>
              <w:jc w:val="both"/>
              <w:rPr>
                <w:rFonts w:eastAsia="宋体"/>
                <w:sz w:val="24"/>
                <w:szCs w:val="24"/>
              </w:rPr>
            </w:pPr>
            <w:r w:rsidRPr="00013803">
              <w:rPr>
                <w:rFonts w:eastAsia="宋体" w:hint="eastAsia"/>
                <w:sz w:val="24"/>
                <w:szCs w:val="24"/>
              </w:rPr>
              <w:t>江苏省泰兴市中国精细化工（泰兴）开发区</w:t>
            </w:r>
          </w:p>
        </w:tc>
      </w:tr>
      <w:tr w:rsidR="004023D6" w:rsidTr="00106AE9">
        <w:trPr>
          <w:cantSplit/>
          <w:trHeight w:val="419"/>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hint="eastAsia"/>
                <w:sz w:val="24"/>
                <w:szCs w:val="24"/>
              </w:rPr>
              <w:t>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w:t>
            </w:r>
            <w:r w:rsidR="008613EF">
              <w:rPr>
                <w:rFonts w:eastAsia="宋体" w:hint="eastAsia"/>
                <w:sz w:val="24"/>
                <w:szCs w:val="24"/>
              </w:rPr>
              <w:t>材料</w:t>
            </w:r>
          </w:p>
        </w:tc>
        <w:tc>
          <w:tcPr>
            <w:tcW w:w="6655" w:type="dxa"/>
            <w:vAlign w:val="center"/>
          </w:tcPr>
          <w:p w:rsidR="004023D6" w:rsidRDefault="00013803" w:rsidP="00FC3FC3">
            <w:pPr>
              <w:spacing w:line="300" w:lineRule="auto"/>
              <w:rPr>
                <w:rFonts w:ascii="宋体" w:hAnsi="宋体" w:cs="宋体"/>
                <w:sz w:val="24"/>
              </w:rPr>
            </w:pPr>
            <w:r w:rsidRPr="00013803">
              <w:rPr>
                <w:rFonts w:ascii="宋体" w:hAnsi="宋体" w:cs="宋体" w:hint="eastAsia"/>
                <w:sz w:val="24"/>
              </w:rPr>
              <w:t>PHC500(110)B-C80</w:t>
            </w:r>
            <w:r>
              <w:rPr>
                <w:rFonts w:ascii="宋体" w:hAnsi="宋体" w:cs="宋体" w:hint="eastAsia"/>
                <w:sz w:val="24"/>
              </w:rPr>
              <w:t>型</w:t>
            </w:r>
            <w:r w:rsidRPr="00013803">
              <w:rPr>
                <w:rFonts w:ascii="宋体" w:hAnsi="宋体" w:cs="宋体" w:hint="eastAsia"/>
                <w:sz w:val="24"/>
              </w:rPr>
              <w:t>预制钢筋混凝土管桩</w:t>
            </w:r>
          </w:p>
        </w:tc>
      </w:tr>
      <w:tr w:rsidR="00013803" w:rsidTr="00106AE9">
        <w:trPr>
          <w:cantSplit/>
          <w:trHeight w:val="419"/>
          <w:jc w:val="center"/>
        </w:trPr>
        <w:tc>
          <w:tcPr>
            <w:tcW w:w="959" w:type="dxa"/>
            <w:vMerge/>
            <w:vAlign w:val="center"/>
          </w:tcPr>
          <w:p w:rsidR="00013803" w:rsidRDefault="00013803" w:rsidP="00106AE9">
            <w:pPr>
              <w:pStyle w:val="4"/>
              <w:spacing w:line="300" w:lineRule="auto"/>
              <w:rPr>
                <w:rFonts w:eastAsia="宋体"/>
                <w:sz w:val="24"/>
                <w:szCs w:val="24"/>
              </w:rPr>
            </w:pPr>
          </w:p>
        </w:tc>
        <w:tc>
          <w:tcPr>
            <w:tcW w:w="2127" w:type="dxa"/>
            <w:vAlign w:val="center"/>
          </w:tcPr>
          <w:p w:rsidR="00013803" w:rsidRDefault="00013803" w:rsidP="00106AE9">
            <w:pPr>
              <w:pStyle w:val="4"/>
              <w:spacing w:line="300" w:lineRule="auto"/>
              <w:rPr>
                <w:rFonts w:eastAsia="宋体"/>
                <w:sz w:val="24"/>
                <w:szCs w:val="24"/>
              </w:rPr>
            </w:pPr>
            <w:r>
              <w:rPr>
                <w:rFonts w:eastAsia="宋体" w:hint="eastAsia"/>
                <w:sz w:val="24"/>
                <w:szCs w:val="24"/>
              </w:rPr>
              <w:t>材料数量</w:t>
            </w:r>
          </w:p>
        </w:tc>
        <w:tc>
          <w:tcPr>
            <w:tcW w:w="6655" w:type="dxa"/>
            <w:vAlign w:val="center"/>
          </w:tcPr>
          <w:p w:rsidR="00013803" w:rsidRPr="00013803" w:rsidRDefault="00013803" w:rsidP="00FC3FC3">
            <w:pPr>
              <w:spacing w:line="300" w:lineRule="auto"/>
              <w:rPr>
                <w:rFonts w:ascii="宋体" w:hAnsi="宋体" w:cs="宋体"/>
                <w:sz w:val="24"/>
              </w:rPr>
            </w:pPr>
            <w:r>
              <w:rPr>
                <w:rFonts w:ascii="宋体" w:hAnsi="宋体" w:cs="宋体" w:hint="eastAsia"/>
                <w:sz w:val="24"/>
              </w:rPr>
              <w:t>约58900延米</w:t>
            </w:r>
            <w:r w:rsidR="001A732E">
              <w:rPr>
                <w:rFonts w:ascii="宋体" w:hAnsi="宋体" w:cs="宋体" w:hint="eastAsia"/>
                <w:sz w:val="24"/>
              </w:rPr>
              <w:t>，单桩长度11-13米</w:t>
            </w:r>
          </w:p>
        </w:tc>
      </w:tr>
      <w:tr w:rsidR="004023D6" w:rsidTr="00106AE9">
        <w:trPr>
          <w:cantSplit/>
          <w:trHeight w:val="429"/>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质量要求</w:t>
            </w:r>
          </w:p>
        </w:tc>
        <w:tc>
          <w:tcPr>
            <w:tcW w:w="6655" w:type="dxa"/>
            <w:vAlign w:val="center"/>
          </w:tcPr>
          <w:p w:rsidR="004023D6" w:rsidRDefault="004023D6" w:rsidP="00106AE9">
            <w:pPr>
              <w:spacing w:line="300" w:lineRule="auto"/>
              <w:rPr>
                <w:rFonts w:ascii="宋体" w:hAnsi="宋体"/>
                <w:sz w:val="24"/>
              </w:rPr>
            </w:pPr>
            <w:r>
              <w:rPr>
                <w:rFonts w:ascii="宋体" w:hAnsi="宋体" w:hint="eastAsia"/>
                <w:sz w:val="24"/>
              </w:rPr>
              <w:t>合格</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施工工期</w:t>
            </w:r>
          </w:p>
        </w:tc>
        <w:tc>
          <w:tcPr>
            <w:tcW w:w="6655" w:type="dxa"/>
            <w:vAlign w:val="center"/>
          </w:tcPr>
          <w:p w:rsidR="004023D6" w:rsidRDefault="003977A8" w:rsidP="00106AE9">
            <w:pPr>
              <w:pStyle w:val="4"/>
              <w:spacing w:line="300" w:lineRule="auto"/>
              <w:jc w:val="both"/>
              <w:rPr>
                <w:rFonts w:eastAsia="宋体"/>
                <w:sz w:val="24"/>
                <w:szCs w:val="24"/>
              </w:rPr>
            </w:pPr>
            <w:r>
              <w:rPr>
                <w:rFonts w:eastAsia="宋体" w:cs="宋体" w:hint="eastAsia"/>
                <w:sz w:val="24"/>
                <w:szCs w:val="24"/>
              </w:rPr>
              <w:t>工程桩工期60天（日历天），</w:t>
            </w:r>
            <w:r w:rsidR="004023D6">
              <w:rPr>
                <w:rFonts w:eastAsia="宋体" w:cs="宋体" w:hint="eastAsia"/>
                <w:sz w:val="24"/>
                <w:szCs w:val="24"/>
              </w:rPr>
              <w:t>具体开工日期暂定，以业主下发的开</w:t>
            </w:r>
            <w:proofErr w:type="gramStart"/>
            <w:r w:rsidR="004023D6">
              <w:rPr>
                <w:rFonts w:eastAsia="宋体" w:cs="宋体" w:hint="eastAsia"/>
                <w:sz w:val="24"/>
                <w:szCs w:val="24"/>
              </w:rPr>
              <w:t>工令</w:t>
            </w:r>
            <w:proofErr w:type="gramEnd"/>
            <w:r w:rsidR="004023D6">
              <w:rPr>
                <w:rFonts w:eastAsia="宋体" w:cs="宋体" w:hint="eastAsia"/>
                <w:sz w:val="24"/>
                <w:szCs w:val="24"/>
              </w:rPr>
              <w:t>为准</w:t>
            </w:r>
          </w:p>
        </w:tc>
      </w:tr>
      <w:tr w:rsidR="004023D6" w:rsidTr="00106AE9">
        <w:trPr>
          <w:cantSplit/>
          <w:trHeight w:val="181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4</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投标人资格条件</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(1)具有相应资质；</w:t>
            </w:r>
          </w:p>
          <w:p w:rsidR="004023D6" w:rsidRDefault="004023D6" w:rsidP="00106AE9">
            <w:pPr>
              <w:pStyle w:val="4"/>
              <w:spacing w:line="300" w:lineRule="auto"/>
              <w:jc w:val="both"/>
              <w:rPr>
                <w:rFonts w:eastAsia="宋体"/>
                <w:sz w:val="24"/>
                <w:szCs w:val="24"/>
              </w:rPr>
            </w:pPr>
            <w:r>
              <w:rPr>
                <w:rFonts w:eastAsia="宋体" w:hint="eastAsia"/>
                <w:sz w:val="24"/>
                <w:szCs w:val="24"/>
              </w:rPr>
              <w:t>(2)质量保证体系通过了国家标准的认证；</w:t>
            </w:r>
          </w:p>
          <w:p w:rsidR="004023D6" w:rsidRDefault="004023D6" w:rsidP="00106AE9">
            <w:pPr>
              <w:pStyle w:val="4"/>
              <w:spacing w:line="300" w:lineRule="auto"/>
              <w:jc w:val="both"/>
              <w:rPr>
                <w:rFonts w:eastAsia="宋体"/>
                <w:sz w:val="24"/>
                <w:szCs w:val="24"/>
              </w:rPr>
            </w:pPr>
            <w:r>
              <w:rPr>
                <w:rFonts w:eastAsia="宋体" w:hint="eastAsia"/>
                <w:sz w:val="24"/>
                <w:szCs w:val="24"/>
              </w:rPr>
              <w:t>(3)工商营业执照、税务手续完备，能开具增值税专用发票；</w:t>
            </w:r>
          </w:p>
          <w:p w:rsidR="004023D6" w:rsidRDefault="004023D6" w:rsidP="00106AE9">
            <w:pPr>
              <w:pStyle w:val="4"/>
              <w:spacing w:line="300" w:lineRule="auto"/>
              <w:jc w:val="both"/>
              <w:rPr>
                <w:rFonts w:eastAsia="宋体"/>
                <w:sz w:val="24"/>
                <w:szCs w:val="24"/>
              </w:rPr>
            </w:pPr>
            <w:r>
              <w:rPr>
                <w:rFonts w:eastAsia="宋体" w:hint="eastAsia"/>
                <w:sz w:val="24"/>
                <w:szCs w:val="24"/>
              </w:rPr>
              <w:t>(4)近三年类似工程完成情况良好；</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5</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现场踏勘</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投标人自行踏勘现场</w:t>
            </w:r>
          </w:p>
        </w:tc>
      </w:tr>
      <w:tr w:rsidR="004023D6" w:rsidTr="00106AE9">
        <w:trPr>
          <w:cantSplit/>
          <w:trHeight w:val="66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6</w:t>
            </w:r>
          </w:p>
        </w:tc>
        <w:tc>
          <w:tcPr>
            <w:tcW w:w="2127" w:type="dxa"/>
            <w:vAlign w:val="center"/>
          </w:tcPr>
          <w:p w:rsidR="004023D6" w:rsidRPr="00CE64E9" w:rsidRDefault="004023D6" w:rsidP="00106AE9">
            <w:pPr>
              <w:pStyle w:val="4"/>
              <w:spacing w:line="300" w:lineRule="auto"/>
              <w:rPr>
                <w:rFonts w:eastAsia="宋体"/>
                <w:sz w:val="24"/>
                <w:szCs w:val="24"/>
              </w:rPr>
            </w:pPr>
            <w:r w:rsidRPr="00CE64E9">
              <w:rPr>
                <w:rFonts w:eastAsia="宋体" w:hint="eastAsia"/>
                <w:sz w:val="24"/>
                <w:szCs w:val="24"/>
              </w:rPr>
              <w:t>货款支付方式</w:t>
            </w:r>
          </w:p>
        </w:tc>
        <w:tc>
          <w:tcPr>
            <w:tcW w:w="6655" w:type="dxa"/>
            <w:vAlign w:val="center"/>
          </w:tcPr>
          <w:p w:rsidR="004023D6" w:rsidRPr="00CE64E9" w:rsidRDefault="00013803" w:rsidP="00106AE9">
            <w:pPr>
              <w:widowControl/>
              <w:rPr>
                <w:rFonts w:hint="eastAsia"/>
                <w:spacing w:val="-4"/>
                <w:sz w:val="24"/>
              </w:rPr>
            </w:pPr>
            <w:r>
              <w:rPr>
                <w:rFonts w:hint="eastAsia"/>
                <w:spacing w:val="-4"/>
                <w:sz w:val="24"/>
              </w:rPr>
              <w:t>暂定先款后货</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7</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评标办法</w:t>
            </w:r>
          </w:p>
        </w:tc>
        <w:tc>
          <w:tcPr>
            <w:tcW w:w="6655" w:type="dxa"/>
            <w:vAlign w:val="center"/>
          </w:tcPr>
          <w:p w:rsidR="004023D6" w:rsidRDefault="004023D6" w:rsidP="00106AE9">
            <w:pPr>
              <w:spacing w:line="300" w:lineRule="auto"/>
              <w:jc w:val="left"/>
              <w:rPr>
                <w:rFonts w:ascii="宋体" w:hAnsi="宋体"/>
                <w:sz w:val="24"/>
              </w:rPr>
            </w:pPr>
            <w:r>
              <w:rPr>
                <w:rFonts w:hint="eastAsia"/>
                <w:sz w:val="24"/>
              </w:rPr>
              <w:t>合理低价中标</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8</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投标有效期</w:t>
            </w:r>
          </w:p>
        </w:tc>
        <w:tc>
          <w:tcPr>
            <w:tcW w:w="6655" w:type="dxa"/>
            <w:vAlign w:val="center"/>
          </w:tcPr>
          <w:p w:rsidR="004023D6" w:rsidRDefault="004023D6" w:rsidP="006B68E0">
            <w:pPr>
              <w:spacing w:line="300" w:lineRule="auto"/>
              <w:rPr>
                <w:rFonts w:hint="eastAsia"/>
                <w:sz w:val="24"/>
              </w:rPr>
            </w:pPr>
            <w:r>
              <w:rPr>
                <w:rFonts w:hint="eastAsia"/>
                <w:sz w:val="24"/>
              </w:rPr>
              <w:t xml:space="preserve"> </w:t>
            </w:r>
            <w:r w:rsidR="006B68E0">
              <w:rPr>
                <w:rFonts w:hint="eastAsia"/>
                <w:sz w:val="24"/>
              </w:rPr>
              <w:t>60</w:t>
            </w:r>
            <w:r>
              <w:rPr>
                <w:rFonts w:hint="eastAsia"/>
                <w:sz w:val="24"/>
              </w:rPr>
              <w:t>天</w:t>
            </w:r>
          </w:p>
        </w:tc>
      </w:tr>
      <w:tr w:rsidR="004023D6" w:rsidTr="00106AE9">
        <w:trPr>
          <w:cantSplit/>
          <w:trHeight w:val="8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9</w:t>
            </w:r>
          </w:p>
        </w:tc>
        <w:tc>
          <w:tcPr>
            <w:tcW w:w="2127" w:type="dxa"/>
            <w:vAlign w:val="center"/>
          </w:tcPr>
          <w:p w:rsidR="004023D6" w:rsidRDefault="004023D6" w:rsidP="00106AE9">
            <w:pPr>
              <w:pStyle w:val="4"/>
              <w:spacing w:line="300" w:lineRule="auto"/>
              <w:rPr>
                <w:rFonts w:eastAsia="宋体"/>
                <w:sz w:val="22"/>
                <w:szCs w:val="24"/>
              </w:rPr>
            </w:pPr>
            <w:r>
              <w:rPr>
                <w:rFonts w:eastAsia="宋体" w:hint="eastAsia"/>
                <w:sz w:val="22"/>
                <w:szCs w:val="24"/>
              </w:rPr>
              <w:t>投标文件递交</w:t>
            </w:r>
          </w:p>
          <w:p w:rsidR="004023D6" w:rsidRDefault="004023D6" w:rsidP="00106AE9">
            <w:pPr>
              <w:pStyle w:val="4"/>
              <w:spacing w:line="300" w:lineRule="auto"/>
              <w:rPr>
                <w:rFonts w:eastAsia="宋体"/>
                <w:sz w:val="24"/>
                <w:szCs w:val="24"/>
              </w:rPr>
            </w:pPr>
            <w:r>
              <w:rPr>
                <w:rFonts w:eastAsia="宋体" w:hint="eastAsia"/>
                <w:sz w:val="22"/>
                <w:szCs w:val="24"/>
              </w:rPr>
              <w:t>地  点（快递）</w:t>
            </w:r>
          </w:p>
        </w:tc>
        <w:tc>
          <w:tcPr>
            <w:tcW w:w="6655" w:type="dxa"/>
            <w:vAlign w:val="center"/>
          </w:tcPr>
          <w:p w:rsidR="004023D6" w:rsidRDefault="00FC3FC3" w:rsidP="00106AE9">
            <w:pPr>
              <w:spacing w:line="300" w:lineRule="auto"/>
              <w:rPr>
                <w:rFonts w:hint="eastAsia"/>
                <w:sz w:val="24"/>
              </w:rPr>
            </w:pPr>
            <w:r>
              <w:rPr>
                <w:rFonts w:hint="eastAsia"/>
                <w:sz w:val="24"/>
              </w:rPr>
              <w:t>地址：常州市天</w:t>
            </w:r>
            <w:proofErr w:type="gramStart"/>
            <w:r>
              <w:rPr>
                <w:rFonts w:hint="eastAsia"/>
                <w:sz w:val="24"/>
              </w:rPr>
              <w:t>宁区延陵</w:t>
            </w:r>
            <w:proofErr w:type="gramEnd"/>
            <w:r>
              <w:rPr>
                <w:rFonts w:hint="eastAsia"/>
                <w:sz w:val="24"/>
              </w:rPr>
              <w:t>中路</w:t>
            </w:r>
            <w:r>
              <w:rPr>
                <w:rFonts w:hint="eastAsia"/>
                <w:sz w:val="24"/>
              </w:rPr>
              <w:t>22</w:t>
            </w:r>
            <w:r>
              <w:rPr>
                <w:rFonts w:hint="eastAsia"/>
                <w:sz w:val="24"/>
              </w:rPr>
              <w:t>号</w:t>
            </w:r>
          </w:p>
          <w:p w:rsidR="00FC3FC3" w:rsidRDefault="00FC3FC3" w:rsidP="00106AE9">
            <w:pPr>
              <w:spacing w:line="300" w:lineRule="auto"/>
              <w:rPr>
                <w:rFonts w:hint="eastAsia"/>
                <w:sz w:val="24"/>
              </w:rPr>
            </w:pPr>
            <w:r>
              <w:rPr>
                <w:rFonts w:hint="eastAsia"/>
                <w:sz w:val="24"/>
              </w:rPr>
              <w:t>接收人：</w:t>
            </w:r>
            <w:proofErr w:type="gramStart"/>
            <w:r>
              <w:rPr>
                <w:rFonts w:hint="eastAsia"/>
                <w:sz w:val="24"/>
              </w:rPr>
              <w:t>陈凌宇</w:t>
            </w:r>
            <w:proofErr w:type="gramEnd"/>
            <w:r>
              <w:rPr>
                <w:rFonts w:hint="eastAsia"/>
                <w:sz w:val="24"/>
              </w:rPr>
              <w:t xml:space="preserve">    </w:t>
            </w:r>
            <w:r>
              <w:rPr>
                <w:rFonts w:hint="eastAsia"/>
                <w:sz w:val="24"/>
              </w:rPr>
              <w:t>电话：</w:t>
            </w:r>
            <w:r>
              <w:rPr>
                <w:rFonts w:hint="eastAsia"/>
                <w:sz w:val="24"/>
              </w:rPr>
              <w:t>15261122662</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10</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投标截止时间</w:t>
            </w:r>
          </w:p>
        </w:tc>
        <w:tc>
          <w:tcPr>
            <w:tcW w:w="6655" w:type="dxa"/>
            <w:vAlign w:val="center"/>
          </w:tcPr>
          <w:p w:rsidR="004023D6" w:rsidRDefault="004023D6" w:rsidP="00A62FEB">
            <w:pPr>
              <w:pStyle w:val="4"/>
              <w:spacing w:line="300" w:lineRule="auto"/>
              <w:jc w:val="both"/>
              <w:rPr>
                <w:rFonts w:eastAsia="宋体"/>
                <w:sz w:val="24"/>
                <w:szCs w:val="24"/>
                <w:u w:val="single"/>
              </w:rPr>
            </w:pPr>
            <w:r>
              <w:rPr>
                <w:rFonts w:eastAsia="宋体" w:hint="eastAsia"/>
                <w:sz w:val="24"/>
                <w:szCs w:val="24"/>
                <w:u w:val="single"/>
              </w:rPr>
              <w:t xml:space="preserve"> </w:t>
            </w:r>
            <w:r w:rsidR="00FC3FC3">
              <w:rPr>
                <w:rFonts w:eastAsia="宋体" w:hint="eastAsia"/>
                <w:sz w:val="24"/>
                <w:szCs w:val="24"/>
                <w:u w:val="single"/>
              </w:rPr>
              <w:t>2021</w:t>
            </w:r>
            <w:r>
              <w:rPr>
                <w:rFonts w:eastAsia="宋体" w:hint="eastAsia"/>
                <w:sz w:val="24"/>
                <w:szCs w:val="24"/>
                <w:u w:val="single"/>
              </w:rPr>
              <w:t>年</w:t>
            </w:r>
            <w:r w:rsidR="00FC3FC3">
              <w:rPr>
                <w:rFonts w:eastAsia="宋体" w:hint="eastAsia"/>
                <w:sz w:val="24"/>
                <w:szCs w:val="24"/>
                <w:u w:val="single"/>
              </w:rPr>
              <w:t>0</w:t>
            </w:r>
            <w:r w:rsidR="00DC1E0D">
              <w:rPr>
                <w:rFonts w:eastAsia="宋体" w:hint="eastAsia"/>
                <w:sz w:val="24"/>
                <w:szCs w:val="24"/>
                <w:u w:val="single"/>
              </w:rPr>
              <w:t>7</w:t>
            </w:r>
            <w:r>
              <w:rPr>
                <w:rFonts w:eastAsia="宋体" w:hint="eastAsia"/>
                <w:sz w:val="24"/>
                <w:szCs w:val="24"/>
                <w:u w:val="single"/>
              </w:rPr>
              <w:t>月</w:t>
            </w:r>
            <w:r w:rsidR="00DC1E0D">
              <w:rPr>
                <w:rFonts w:eastAsia="宋体" w:hint="eastAsia"/>
                <w:sz w:val="24"/>
                <w:szCs w:val="24"/>
                <w:u w:val="single"/>
              </w:rPr>
              <w:t>0</w:t>
            </w:r>
            <w:r w:rsidR="00A62FEB">
              <w:rPr>
                <w:rFonts w:eastAsia="宋体" w:hint="eastAsia"/>
                <w:sz w:val="24"/>
                <w:szCs w:val="24"/>
                <w:u w:val="single"/>
              </w:rPr>
              <w:t>5</w:t>
            </w:r>
            <w:r>
              <w:rPr>
                <w:rFonts w:eastAsia="宋体" w:hint="eastAsia"/>
                <w:sz w:val="24"/>
                <w:szCs w:val="24"/>
                <w:u w:val="single"/>
              </w:rPr>
              <w:t>日</w:t>
            </w:r>
            <w:r w:rsidR="00FC3FC3">
              <w:rPr>
                <w:rFonts w:eastAsia="宋体" w:hint="eastAsia"/>
                <w:sz w:val="24"/>
                <w:szCs w:val="24"/>
                <w:u w:val="single"/>
              </w:rPr>
              <w:t>10</w:t>
            </w:r>
            <w:r>
              <w:rPr>
                <w:rFonts w:eastAsia="宋体" w:hint="eastAsia"/>
                <w:sz w:val="24"/>
                <w:szCs w:val="24"/>
                <w:u w:val="single"/>
              </w:rPr>
              <w:t>时前</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项目经理</w:t>
            </w:r>
          </w:p>
        </w:tc>
        <w:tc>
          <w:tcPr>
            <w:tcW w:w="6655" w:type="dxa"/>
            <w:vAlign w:val="center"/>
          </w:tcPr>
          <w:p w:rsidR="004023D6" w:rsidRDefault="00DC1E0D" w:rsidP="00106AE9">
            <w:pPr>
              <w:pStyle w:val="4"/>
              <w:spacing w:line="300" w:lineRule="auto"/>
              <w:jc w:val="both"/>
              <w:rPr>
                <w:rFonts w:eastAsia="宋体"/>
                <w:sz w:val="24"/>
                <w:szCs w:val="24"/>
              </w:rPr>
            </w:pPr>
            <w:r>
              <w:rPr>
                <w:rFonts w:eastAsia="宋体"/>
                <w:sz w:val="24"/>
                <w:szCs w:val="24"/>
              </w:rPr>
              <w:t>叶平</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开标方式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内部开标</w:t>
            </w:r>
          </w:p>
        </w:tc>
      </w:tr>
      <w:tr w:rsidR="004023D6" w:rsidTr="00106AE9">
        <w:trPr>
          <w:cantSplit/>
          <w:trHeight w:val="482"/>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中标通知方式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口头或书面通知中标人</w:t>
            </w:r>
          </w:p>
        </w:tc>
      </w:tr>
    </w:tbl>
    <w:p w:rsidR="004023D6" w:rsidRDefault="004023D6" w:rsidP="004023D6">
      <w:pPr>
        <w:spacing w:line="360" w:lineRule="auto"/>
        <w:ind w:firstLineChars="225" w:firstLine="540"/>
        <w:rPr>
          <w:rFonts w:ascii="宋体" w:hAnsi="宋体" w:cs="宋体"/>
          <w:sz w:val="24"/>
        </w:rPr>
      </w:pPr>
    </w:p>
    <w:p w:rsidR="004023D6" w:rsidRDefault="004023D6" w:rsidP="004023D6">
      <w:pPr>
        <w:pStyle w:val="1"/>
        <w:rPr>
          <w:rFonts w:ascii="宋体" w:hAnsi="宋体" w:cs="宋体"/>
          <w:sz w:val="24"/>
        </w:rPr>
      </w:pPr>
      <w:r>
        <w:rPr>
          <w:rFonts w:hint="eastAsia"/>
        </w:rPr>
        <w:lastRenderedPageBreak/>
        <w:t>招标说明</w:t>
      </w:r>
    </w:p>
    <w:p w:rsidR="004023D6" w:rsidRDefault="000D2117" w:rsidP="000D2117">
      <w:pPr>
        <w:spacing w:line="360" w:lineRule="auto"/>
        <w:ind w:firstLineChars="225" w:firstLine="540"/>
        <w:rPr>
          <w:rFonts w:hint="eastAsia"/>
          <w:sz w:val="24"/>
        </w:rPr>
      </w:pPr>
      <w:r w:rsidRPr="000D2117">
        <w:rPr>
          <w:rFonts w:ascii="宋体" w:hAnsi="宋体" w:cs="宋体" w:hint="eastAsia"/>
          <w:sz w:val="24"/>
        </w:rPr>
        <w:t>顶峰油脂化工（泰兴）有限公司年产100万吨油脂产业一体化项目（Ⅰ期）基</w:t>
      </w:r>
      <w:proofErr w:type="gramStart"/>
      <w:r w:rsidRPr="000D2117">
        <w:rPr>
          <w:rFonts w:ascii="宋体" w:hAnsi="宋体" w:cs="宋体" w:hint="eastAsia"/>
          <w:sz w:val="24"/>
        </w:rPr>
        <w:t>桩工程</w:t>
      </w:r>
      <w:proofErr w:type="gramEnd"/>
      <w:r w:rsidR="004023D6">
        <w:rPr>
          <w:rFonts w:hint="eastAsia"/>
          <w:sz w:val="24"/>
        </w:rPr>
        <w:t>由承建方</w:t>
      </w:r>
      <w:r w:rsidR="004023D6">
        <w:rPr>
          <w:rFonts w:ascii="宋体" w:hAnsi="宋体" w:hint="eastAsia"/>
          <w:sz w:val="24"/>
          <w:szCs w:val="24"/>
        </w:rPr>
        <w:t>中煤长江基础建设有限公司</w:t>
      </w:r>
      <w:r w:rsidR="004023D6">
        <w:rPr>
          <w:rFonts w:hint="eastAsia"/>
          <w:sz w:val="24"/>
        </w:rPr>
        <w:t>承建，</w:t>
      </w:r>
      <w:r w:rsidR="004023D6">
        <w:rPr>
          <w:rFonts w:ascii="宋体" w:hAnsi="宋体" w:hint="eastAsia"/>
          <w:sz w:val="24"/>
          <w:szCs w:val="24"/>
        </w:rPr>
        <w:t>中煤长江基础建设有限公司</w:t>
      </w:r>
      <w:proofErr w:type="gramStart"/>
      <w:r w:rsidR="004023D6">
        <w:rPr>
          <w:rFonts w:hint="eastAsia"/>
          <w:sz w:val="24"/>
        </w:rPr>
        <w:t>现采取</w:t>
      </w:r>
      <w:proofErr w:type="gramEnd"/>
      <w:r w:rsidR="00FC3FC3">
        <w:rPr>
          <w:rFonts w:hint="eastAsia"/>
          <w:sz w:val="24"/>
          <w:u w:val="single"/>
        </w:rPr>
        <w:t xml:space="preserve"> </w:t>
      </w:r>
      <w:r w:rsidR="00FC3FC3">
        <w:rPr>
          <w:rFonts w:hint="eastAsia"/>
          <w:sz w:val="24"/>
          <w:u w:val="single"/>
        </w:rPr>
        <w:t>公开招标</w:t>
      </w:r>
      <w:r w:rsidR="00FC3FC3">
        <w:rPr>
          <w:rFonts w:hint="eastAsia"/>
          <w:sz w:val="24"/>
          <w:u w:val="single"/>
        </w:rPr>
        <w:t xml:space="preserve"> </w:t>
      </w:r>
      <w:r w:rsidR="00FC3FC3" w:rsidRPr="00FC3FC3">
        <w:rPr>
          <w:rFonts w:hint="eastAsia"/>
          <w:sz w:val="24"/>
        </w:rPr>
        <w:t>的</w:t>
      </w:r>
      <w:r w:rsidR="004023D6">
        <w:rPr>
          <w:rFonts w:hint="eastAsia"/>
          <w:sz w:val="24"/>
        </w:rPr>
        <w:t>方式，择优选取承包人负责供应本工程相关材料。</w:t>
      </w:r>
    </w:p>
    <w:p w:rsidR="004023D6" w:rsidRDefault="004023D6" w:rsidP="004023D6">
      <w:pPr>
        <w:spacing w:line="360" w:lineRule="auto"/>
        <w:outlineLvl w:val="0"/>
        <w:rPr>
          <w:rFonts w:hint="eastAsia"/>
          <w:b/>
          <w:bCs/>
          <w:sz w:val="28"/>
          <w:szCs w:val="28"/>
        </w:rPr>
      </w:pPr>
      <w:bookmarkStart w:id="4" w:name="_Toc17697"/>
      <w:bookmarkStart w:id="5" w:name="_Toc11444_WPSOffice_Level1"/>
      <w:bookmarkStart w:id="6" w:name="_Toc17861"/>
      <w:r>
        <w:rPr>
          <w:rFonts w:hint="eastAsia"/>
          <w:b/>
          <w:bCs/>
          <w:sz w:val="28"/>
          <w:szCs w:val="28"/>
        </w:rPr>
        <w:t>一、工程概况</w:t>
      </w:r>
      <w:bookmarkEnd w:id="4"/>
      <w:bookmarkEnd w:id="5"/>
      <w:bookmarkEnd w:id="6"/>
    </w:p>
    <w:p w:rsidR="000D2117" w:rsidRDefault="004023D6" w:rsidP="000D2117">
      <w:pPr>
        <w:snapToGrid w:val="0"/>
        <w:spacing w:line="400" w:lineRule="exact"/>
        <w:ind w:firstLineChars="100" w:firstLine="240"/>
        <w:rPr>
          <w:rFonts w:ascii="宋体" w:hAnsi="宋体"/>
          <w:bCs/>
          <w:sz w:val="24"/>
        </w:rPr>
      </w:pPr>
      <w:bookmarkStart w:id="7" w:name="_Toc11369_WPSOffice_Level2"/>
      <w:bookmarkStart w:id="8" w:name="_Toc4879_WPSOffice_Level2"/>
      <w:r>
        <w:rPr>
          <w:rFonts w:ascii="宋体" w:hAnsi="宋体" w:hint="eastAsia"/>
          <w:bCs/>
          <w:sz w:val="24"/>
        </w:rPr>
        <w:t>1、工程名称：</w:t>
      </w:r>
      <w:bookmarkStart w:id="9" w:name="_Toc31777_WPSOffice_Level2"/>
      <w:bookmarkStart w:id="10" w:name="_Toc4201_WPSOffice_Level2"/>
      <w:bookmarkEnd w:id="7"/>
      <w:bookmarkEnd w:id="8"/>
      <w:r w:rsidR="000D2117" w:rsidRPr="000D2117">
        <w:rPr>
          <w:rFonts w:ascii="宋体" w:hAnsi="宋体" w:hint="eastAsia"/>
          <w:bCs/>
          <w:sz w:val="24"/>
        </w:rPr>
        <w:t>顶峰油脂化工（泰兴）有限公司年产100万吨油脂产业一体化项目（Ⅰ期）基桩工程</w:t>
      </w:r>
      <w:r w:rsidR="000D2117">
        <w:rPr>
          <w:rFonts w:ascii="宋体" w:hAnsi="宋体" w:hint="eastAsia"/>
          <w:bCs/>
          <w:sz w:val="24"/>
        </w:rPr>
        <w:t>。</w:t>
      </w:r>
    </w:p>
    <w:p w:rsidR="004023D6" w:rsidRDefault="004023D6" w:rsidP="000D2117">
      <w:pPr>
        <w:snapToGrid w:val="0"/>
        <w:spacing w:line="400" w:lineRule="exact"/>
        <w:ind w:firstLineChars="100" w:firstLine="240"/>
        <w:rPr>
          <w:rFonts w:ascii="宋体" w:hAnsi="宋体"/>
          <w:bCs/>
          <w:sz w:val="24"/>
        </w:rPr>
      </w:pPr>
      <w:r>
        <w:rPr>
          <w:rFonts w:ascii="宋体" w:hAnsi="宋体" w:hint="eastAsia"/>
          <w:bCs/>
          <w:sz w:val="24"/>
        </w:rPr>
        <w:t>2、工程地点：</w:t>
      </w:r>
      <w:bookmarkEnd w:id="9"/>
      <w:bookmarkEnd w:id="10"/>
      <w:r w:rsidR="000D2117" w:rsidRPr="000D2117">
        <w:rPr>
          <w:rFonts w:ascii="宋体" w:hAnsi="宋体" w:hint="eastAsia"/>
          <w:bCs/>
          <w:sz w:val="24"/>
        </w:rPr>
        <w:t>江苏省泰兴市中国精细化工（泰兴）开发区</w:t>
      </w:r>
      <w:r w:rsidR="000D2117">
        <w:rPr>
          <w:rFonts w:ascii="宋体" w:hAnsi="宋体" w:hint="eastAsia"/>
          <w:bCs/>
          <w:sz w:val="24"/>
        </w:rPr>
        <w:t>。</w:t>
      </w:r>
    </w:p>
    <w:p w:rsidR="004023D6" w:rsidRDefault="00FC3FC3" w:rsidP="004023D6">
      <w:pPr>
        <w:spacing w:line="360" w:lineRule="auto"/>
        <w:outlineLvl w:val="0"/>
        <w:rPr>
          <w:rFonts w:ascii="宋体" w:hAnsi="宋体"/>
          <w:b/>
          <w:bCs/>
          <w:sz w:val="28"/>
          <w:szCs w:val="28"/>
        </w:rPr>
      </w:pPr>
      <w:bookmarkStart w:id="11" w:name="_Toc18434"/>
      <w:bookmarkStart w:id="12" w:name="_Toc22792_WPSOffice_Level1"/>
      <w:bookmarkStart w:id="13" w:name="_Toc29405"/>
      <w:r>
        <w:rPr>
          <w:rFonts w:ascii="宋体" w:hAnsi="宋体" w:hint="eastAsia"/>
          <w:b/>
          <w:bCs/>
          <w:sz w:val="28"/>
          <w:szCs w:val="28"/>
        </w:rPr>
        <w:t>二、质量</w:t>
      </w:r>
      <w:r w:rsidR="004023D6">
        <w:rPr>
          <w:rFonts w:ascii="宋体" w:hAnsi="宋体" w:hint="eastAsia"/>
          <w:b/>
          <w:bCs/>
          <w:sz w:val="28"/>
          <w:szCs w:val="28"/>
        </w:rPr>
        <w:t>要求</w:t>
      </w:r>
      <w:bookmarkEnd w:id="11"/>
      <w:bookmarkEnd w:id="12"/>
      <w:bookmarkEnd w:id="13"/>
    </w:p>
    <w:p w:rsidR="004023D6" w:rsidRDefault="004023D6" w:rsidP="004023D6">
      <w:pPr>
        <w:spacing w:line="360" w:lineRule="auto"/>
        <w:ind w:firstLineChars="200" w:firstLine="480"/>
        <w:rPr>
          <w:rFonts w:hint="eastAsia"/>
          <w:b/>
          <w:sz w:val="28"/>
          <w:szCs w:val="28"/>
        </w:rPr>
      </w:pPr>
      <w:bookmarkStart w:id="14" w:name="_Toc1876_WPSOffice_Level2"/>
      <w:bookmarkStart w:id="15" w:name="_Toc12991_WPSOffice_Level2"/>
      <w:r>
        <w:rPr>
          <w:rFonts w:ascii="宋体" w:hAnsi="宋体" w:hint="eastAsia"/>
          <w:bCs/>
          <w:sz w:val="24"/>
        </w:rPr>
        <w:t>1、</w:t>
      </w:r>
      <w:r w:rsidR="00FC3FC3">
        <w:rPr>
          <w:rFonts w:ascii="宋体" w:hAnsi="宋体" w:hint="eastAsia"/>
          <w:bCs/>
          <w:sz w:val="24"/>
        </w:rPr>
        <w:t>质量</w:t>
      </w:r>
      <w:r>
        <w:rPr>
          <w:rFonts w:ascii="宋体" w:hAnsi="宋体" w:hint="eastAsia"/>
          <w:bCs/>
          <w:sz w:val="24"/>
        </w:rPr>
        <w:t>要求：符合国家标准，达到</w:t>
      </w:r>
      <w:r>
        <w:rPr>
          <w:rFonts w:ascii="宋体" w:hAnsi="宋体" w:hint="eastAsia"/>
          <w:bCs/>
          <w:sz w:val="24"/>
          <w:u w:val="single"/>
        </w:rPr>
        <w:t xml:space="preserve">   </w:t>
      </w:r>
      <w:r w:rsidR="00FC3FC3">
        <w:rPr>
          <w:rFonts w:ascii="宋体" w:hAnsi="宋体" w:hint="eastAsia"/>
          <w:bCs/>
          <w:sz w:val="24"/>
          <w:u w:val="single"/>
        </w:rPr>
        <w:t>合格</w:t>
      </w:r>
      <w:r>
        <w:rPr>
          <w:rFonts w:ascii="宋体" w:hAnsi="宋体" w:hint="eastAsia"/>
          <w:bCs/>
          <w:sz w:val="24"/>
          <w:u w:val="single"/>
        </w:rPr>
        <w:t xml:space="preserve">  </w:t>
      </w:r>
      <w:r>
        <w:rPr>
          <w:rFonts w:ascii="宋体" w:hAnsi="宋体" w:hint="eastAsia"/>
          <w:bCs/>
          <w:sz w:val="24"/>
        </w:rPr>
        <w:t>标准。</w:t>
      </w:r>
      <w:bookmarkEnd w:id="14"/>
      <w:bookmarkEnd w:id="15"/>
    </w:p>
    <w:p w:rsidR="004023D6" w:rsidRDefault="004023D6" w:rsidP="004023D6">
      <w:pPr>
        <w:spacing w:line="360" w:lineRule="auto"/>
        <w:outlineLvl w:val="0"/>
        <w:rPr>
          <w:rFonts w:hint="eastAsia"/>
          <w:b/>
          <w:sz w:val="28"/>
          <w:szCs w:val="28"/>
        </w:rPr>
      </w:pPr>
      <w:bookmarkStart w:id="16" w:name="_Toc21055"/>
      <w:bookmarkStart w:id="17" w:name="_Toc17765_WPSOffice_Level1"/>
      <w:bookmarkStart w:id="18" w:name="_Toc31919"/>
      <w:r>
        <w:rPr>
          <w:rFonts w:hint="eastAsia"/>
          <w:b/>
          <w:sz w:val="28"/>
          <w:szCs w:val="28"/>
        </w:rPr>
        <w:t>三、踏勘现场</w:t>
      </w:r>
      <w:bookmarkEnd w:id="16"/>
      <w:bookmarkEnd w:id="17"/>
      <w:bookmarkEnd w:id="18"/>
    </w:p>
    <w:p w:rsidR="004023D6" w:rsidRDefault="004023D6" w:rsidP="004023D6">
      <w:pPr>
        <w:spacing w:line="360" w:lineRule="auto"/>
        <w:ind w:firstLineChars="200" w:firstLine="480"/>
        <w:rPr>
          <w:rFonts w:hint="eastAsia"/>
          <w:b/>
          <w:sz w:val="28"/>
          <w:szCs w:val="28"/>
        </w:rPr>
      </w:pPr>
      <w:r>
        <w:rPr>
          <w:rFonts w:ascii="宋体" w:hAnsi="宋体" w:hint="eastAsia"/>
          <w:bCs/>
          <w:sz w:val="24"/>
        </w:rPr>
        <w:t>1、投标人自行踏勘现场。应该认为经现场踏勘后，投标人对施工现场条件和状况已有充分的了解，并在其报价书中已经充分考虑了全部措施费用，此后不再变动和追加。</w:t>
      </w:r>
    </w:p>
    <w:p w:rsidR="004023D6" w:rsidRDefault="004023D6" w:rsidP="004023D6">
      <w:pPr>
        <w:spacing w:line="360" w:lineRule="auto"/>
        <w:outlineLvl w:val="0"/>
        <w:rPr>
          <w:rFonts w:hint="eastAsia"/>
          <w:b/>
          <w:sz w:val="28"/>
          <w:szCs w:val="28"/>
        </w:rPr>
      </w:pPr>
      <w:bookmarkStart w:id="19" w:name="_Toc19994"/>
      <w:bookmarkStart w:id="20" w:name="_Toc19464_WPSOffice_Level1"/>
      <w:bookmarkStart w:id="21" w:name="_Toc7250"/>
      <w:r>
        <w:rPr>
          <w:rFonts w:hint="eastAsia"/>
          <w:b/>
          <w:sz w:val="28"/>
          <w:szCs w:val="28"/>
        </w:rPr>
        <w:t>四、截标日期</w:t>
      </w:r>
      <w:bookmarkEnd w:id="19"/>
      <w:bookmarkEnd w:id="20"/>
      <w:bookmarkEnd w:id="21"/>
    </w:p>
    <w:p w:rsidR="004023D6" w:rsidRDefault="004023D6" w:rsidP="004023D6">
      <w:pPr>
        <w:spacing w:line="360" w:lineRule="auto"/>
        <w:ind w:firstLineChars="200" w:firstLine="480"/>
        <w:rPr>
          <w:rFonts w:hint="eastAsia"/>
          <w:b/>
          <w:sz w:val="28"/>
          <w:szCs w:val="28"/>
        </w:rPr>
      </w:pPr>
      <w:r>
        <w:rPr>
          <w:rFonts w:ascii="宋体" w:hAnsi="宋体" w:hint="eastAsia"/>
          <w:bCs/>
          <w:sz w:val="24"/>
        </w:rPr>
        <w:t>各投标人须于</w:t>
      </w:r>
      <w:r>
        <w:rPr>
          <w:rFonts w:ascii="宋体" w:hAnsi="宋体" w:hint="eastAsia"/>
          <w:bCs/>
          <w:sz w:val="24"/>
          <w:highlight w:val="yellow"/>
          <w:u w:val="single"/>
        </w:rPr>
        <w:t xml:space="preserve"> </w:t>
      </w:r>
      <w:r w:rsidR="00FC3FC3">
        <w:rPr>
          <w:rFonts w:ascii="宋体" w:hAnsi="宋体" w:hint="eastAsia"/>
          <w:bCs/>
          <w:sz w:val="24"/>
          <w:highlight w:val="yellow"/>
          <w:u w:val="single"/>
        </w:rPr>
        <w:t>2021</w:t>
      </w:r>
      <w:r>
        <w:rPr>
          <w:rFonts w:ascii="宋体" w:hAnsi="宋体" w:hint="eastAsia"/>
          <w:bCs/>
          <w:sz w:val="24"/>
          <w:highlight w:val="yellow"/>
          <w:u w:val="single"/>
        </w:rPr>
        <w:t xml:space="preserve"> </w:t>
      </w:r>
      <w:r>
        <w:rPr>
          <w:rFonts w:ascii="宋体" w:hAnsi="宋体" w:hint="eastAsia"/>
          <w:bCs/>
          <w:sz w:val="24"/>
          <w:highlight w:val="yellow"/>
        </w:rPr>
        <w:t>年</w:t>
      </w:r>
      <w:r>
        <w:rPr>
          <w:rFonts w:ascii="宋体" w:hAnsi="宋体" w:hint="eastAsia"/>
          <w:bCs/>
          <w:sz w:val="24"/>
          <w:highlight w:val="yellow"/>
          <w:u w:val="single"/>
        </w:rPr>
        <w:t xml:space="preserve"> </w:t>
      </w:r>
      <w:r w:rsidR="00FC3FC3">
        <w:rPr>
          <w:rFonts w:ascii="宋体" w:hAnsi="宋体" w:hint="eastAsia"/>
          <w:bCs/>
          <w:sz w:val="24"/>
          <w:highlight w:val="yellow"/>
          <w:u w:val="single"/>
        </w:rPr>
        <w:t>0</w:t>
      </w:r>
      <w:r w:rsidR="000D2117">
        <w:rPr>
          <w:rFonts w:ascii="宋体" w:hAnsi="宋体" w:hint="eastAsia"/>
          <w:bCs/>
          <w:sz w:val="24"/>
          <w:highlight w:val="yellow"/>
          <w:u w:val="single"/>
        </w:rPr>
        <w:t>7</w:t>
      </w:r>
      <w:r>
        <w:rPr>
          <w:rFonts w:ascii="宋体" w:hAnsi="宋体" w:hint="eastAsia"/>
          <w:bCs/>
          <w:sz w:val="24"/>
          <w:highlight w:val="yellow"/>
          <w:u w:val="single"/>
        </w:rPr>
        <w:t xml:space="preserve"> </w:t>
      </w:r>
      <w:r>
        <w:rPr>
          <w:rFonts w:ascii="宋体" w:hAnsi="宋体" w:hint="eastAsia"/>
          <w:bCs/>
          <w:sz w:val="24"/>
          <w:highlight w:val="yellow"/>
        </w:rPr>
        <w:t>月</w:t>
      </w:r>
      <w:r>
        <w:rPr>
          <w:rFonts w:ascii="宋体" w:hAnsi="宋体" w:hint="eastAsia"/>
          <w:bCs/>
          <w:sz w:val="24"/>
          <w:highlight w:val="yellow"/>
          <w:u w:val="single"/>
        </w:rPr>
        <w:t xml:space="preserve"> </w:t>
      </w:r>
      <w:r w:rsidR="000D2117">
        <w:rPr>
          <w:rFonts w:ascii="宋体" w:hAnsi="宋体" w:hint="eastAsia"/>
          <w:bCs/>
          <w:sz w:val="24"/>
          <w:highlight w:val="yellow"/>
          <w:u w:val="single"/>
        </w:rPr>
        <w:t>0</w:t>
      </w:r>
      <w:r w:rsidR="00A62FEB">
        <w:rPr>
          <w:rFonts w:ascii="宋体" w:hAnsi="宋体" w:hint="eastAsia"/>
          <w:bCs/>
          <w:sz w:val="24"/>
          <w:highlight w:val="yellow"/>
          <w:u w:val="single"/>
        </w:rPr>
        <w:t>5</w:t>
      </w:r>
      <w:bookmarkStart w:id="22" w:name="_GoBack"/>
      <w:bookmarkEnd w:id="22"/>
      <w:r>
        <w:rPr>
          <w:rFonts w:ascii="宋体" w:hAnsi="宋体" w:hint="eastAsia"/>
          <w:bCs/>
          <w:sz w:val="24"/>
          <w:highlight w:val="yellow"/>
        </w:rPr>
        <w:t>日</w:t>
      </w:r>
      <w:r>
        <w:rPr>
          <w:rFonts w:ascii="宋体" w:hAnsi="宋体" w:hint="eastAsia"/>
          <w:bCs/>
          <w:sz w:val="24"/>
          <w:highlight w:val="yellow"/>
          <w:u w:val="single"/>
        </w:rPr>
        <w:t xml:space="preserve"> </w:t>
      </w:r>
      <w:r w:rsidR="00FC3FC3">
        <w:rPr>
          <w:rFonts w:ascii="宋体" w:hAnsi="宋体" w:hint="eastAsia"/>
          <w:bCs/>
          <w:sz w:val="24"/>
          <w:highlight w:val="yellow"/>
          <w:u w:val="single"/>
        </w:rPr>
        <w:t xml:space="preserve">10 </w:t>
      </w:r>
      <w:r>
        <w:rPr>
          <w:rFonts w:ascii="宋体" w:hAnsi="宋体" w:hint="eastAsia"/>
          <w:bCs/>
          <w:sz w:val="24"/>
        </w:rPr>
        <w:t>时前将投标书密封送交，逾期不予受理。</w:t>
      </w:r>
    </w:p>
    <w:p w:rsidR="004023D6" w:rsidRDefault="004023D6" w:rsidP="004023D6">
      <w:pPr>
        <w:spacing w:line="360" w:lineRule="auto"/>
        <w:outlineLvl w:val="0"/>
        <w:rPr>
          <w:rFonts w:hint="eastAsia"/>
          <w:b/>
          <w:sz w:val="28"/>
          <w:szCs w:val="28"/>
        </w:rPr>
      </w:pPr>
      <w:bookmarkStart w:id="23" w:name="_Toc25226_WPSOffice_Level1"/>
      <w:bookmarkStart w:id="24" w:name="_Toc25220"/>
      <w:bookmarkStart w:id="25" w:name="_Toc25487"/>
      <w:r>
        <w:rPr>
          <w:rFonts w:hint="eastAsia"/>
          <w:b/>
          <w:sz w:val="28"/>
          <w:szCs w:val="28"/>
        </w:rPr>
        <w:t>五、投标文件的内容</w:t>
      </w:r>
      <w:bookmarkEnd w:id="23"/>
      <w:bookmarkEnd w:id="24"/>
      <w:bookmarkEnd w:id="25"/>
    </w:p>
    <w:p w:rsidR="004023D6" w:rsidRDefault="004023D6" w:rsidP="004023D6">
      <w:pPr>
        <w:spacing w:line="360" w:lineRule="auto"/>
        <w:ind w:firstLineChars="200" w:firstLine="480"/>
        <w:rPr>
          <w:rFonts w:ascii="宋体" w:hAnsi="宋体"/>
          <w:bCs/>
          <w:color w:val="FF0000"/>
          <w:sz w:val="24"/>
        </w:rPr>
      </w:pPr>
      <w:bookmarkStart w:id="26" w:name="_Toc6384_WPSOffice_Level2"/>
      <w:bookmarkStart w:id="27" w:name="_Toc10948_WPSOffice_Level2"/>
      <w:r>
        <w:rPr>
          <w:rFonts w:ascii="宋体" w:hAnsi="宋体" w:hint="eastAsia"/>
          <w:bCs/>
          <w:color w:val="FF0000"/>
          <w:sz w:val="24"/>
        </w:rPr>
        <w:t>1、材料报价单</w:t>
      </w:r>
      <w:bookmarkEnd w:id="26"/>
      <w:bookmarkEnd w:id="27"/>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（1）报价表（附件一），报价单按照招标人规定的付款方式进行报价，如对结算方式有异议，请注明贵公司最大可接受的付款方式。</w:t>
      </w:r>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（2）报价单下方请注明投标人名称并加盖公章、联系人、联系电话。</w:t>
      </w:r>
    </w:p>
    <w:p w:rsidR="004023D6" w:rsidRDefault="004023D6" w:rsidP="004023D6">
      <w:pPr>
        <w:spacing w:line="360" w:lineRule="auto"/>
        <w:ind w:firstLineChars="200" w:firstLine="480"/>
        <w:rPr>
          <w:rFonts w:ascii="宋体" w:hAnsi="宋体"/>
          <w:bCs/>
          <w:color w:val="FF0000"/>
          <w:sz w:val="24"/>
        </w:rPr>
      </w:pPr>
      <w:bookmarkStart w:id="28" w:name="_Toc23662_WPSOffice_Level2"/>
      <w:bookmarkStart w:id="29" w:name="_Toc20523_WPSOffice_Level2"/>
      <w:r>
        <w:rPr>
          <w:rFonts w:ascii="宋体" w:hAnsi="宋体" w:hint="eastAsia"/>
          <w:bCs/>
          <w:color w:val="FF0000"/>
          <w:sz w:val="24"/>
        </w:rPr>
        <w:t>2、投标承诺书（附件二）</w:t>
      </w:r>
      <w:bookmarkEnd w:id="28"/>
    </w:p>
    <w:p w:rsidR="004023D6" w:rsidRDefault="004023D6" w:rsidP="004023D6">
      <w:pPr>
        <w:spacing w:line="360" w:lineRule="auto"/>
        <w:ind w:firstLineChars="200" w:firstLine="480"/>
        <w:rPr>
          <w:rFonts w:ascii="宋体" w:hAnsi="宋体"/>
          <w:bCs/>
          <w:color w:val="FF0000"/>
          <w:sz w:val="24"/>
        </w:rPr>
      </w:pPr>
      <w:bookmarkStart w:id="30" w:name="_Toc8337_WPSOffice_Level2"/>
      <w:r>
        <w:rPr>
          <w:rFonts w:ascii="宋体" w:hAnsi="宋体" w:hint="eastAsia"/>
          <w:bCs/>
          <w:color w:val="FF0000"/>
          <w:sz w:val="24"/>
        </w:rPr>
        <w:t>3、法定代表人身份证明（附件三）</w:t>
      </w:r>
      <w:bookmarkEnd w:id="30"/>
    </w:p>
    <w:p w:rsidR="004023D6" w:rsidRDefault="004023D6" w:rsidP="004023D6">
      <w:pPr>
        <w:spacing w:line="360" w:lineRule="auto"/>
        <w:ind w:firstLineChars="200" w:firstLine="480"/>
        <w:rPr>
          <w:rFonts w:ascii="宋体" w:hAnsi="宋体"/>
          <w:bCs/>
          <w:color w:val="FF0000"/>
          <w:sz w:val="24"/>
        </w:rPr>
      </w:pPr>
      <w:bookmarkStart w:id="31" w:name="_Toc8257_WPSOffice_Level2"/>
      <w:r>
        <w:rPr>
          <w:rFonts w:ascii="宋体" w:hAnsi="宋体" w:hint="eastAsia"/>
          <w:bCs/>
          <w:color w:val="FF0000"/>
          <w:sz w:val="24"/>
        </w:rPr>
        <w:t>4、法人代表授权委托书（附件四）。</w:t>
      </w:r>
      <w:bookmarkEnd w:id="29"/>
      <w:bookmarkEnd w:id="31"/>
    </w:p>
    <w:p w:rsidR="004023D6" w:rsidRDefault="004023D6" w:rsidP="004023D6">
      <w:pPr>
        <w:spacing w:line="360" w:lineRule="auto"/>
        <w:ind w:firstLineChars="200" w:firstLine="480"/>
        <w:rPr>
          <w:rFonts w:ascii="宋体" w:hAnsi="宋体"/>
          <w:bCs/>
          <w:color w:val="FF0000"/>
          <w:sz w:val="24"/>
        </w:rPr>
      </w:pPr>
      <w:bookmarkStart w:id="32" w:name="_Toc5400_WPSOffice_Level2"/>
      <w:r>
        <w:rPr>
          <w:rFonts w:ascii="宋体" w:hAnsi="宋体" w:hint="eastAsia"/>
          <w:bCs/>
          <w:color w:val="FF0000"/>
          <w:sz w:val="24"/>
        </w:rPr>
        <w:t>5、招投标廉洁协议（附件五）</w:t>
      </w:r>
      <w:bookmarkEnd w:id="32"/>
    </w:p>
    <w:p w:rsidR="004023D6" w:rsidRDefault="004023D6" w:rsidP="004023D6">
      <w:pPr>
        <w:widowControl/>
        <w:spacing w:line="360" w:lineRule="auto"/>
        <w:ind w:firstLineChars="200" w:firstLine="480"/>
        <w:jc w:val="left"/>
        <w:rPr>
          <w:rFonts w:ascii="宋体" w:hAnsi="宋体"/>
          <w:bCs/>
          <w:color w:val="FF0000"/>
          <w:sz w:val="24"/>
        </w:rPr>
      </w:pPr>
      <w:bookmarkStart w:id="33" w:name="_Toc4687_WPSOffice_Level2"/>
      <w:bookmarkStart w:id="34" w:name="_Toc19378_WPSOffice_Level2"/>
      <w:r>
        <w:rPr>
          <w:rFonts w:ascii="宋体" w:hAnsi="宋体" w:hint="eastAsia"/>
          <w:bCs/>
          <w:color w:val="FF0000"/>
          <w:sz w:val="24"/>
        </w:rPr>
        <w:t>6、公司资信资料（加盖公章）</w:t>
      </w:r>
      <w:bookmarkEnd w:id="33"/>
      <w:bookmarkEnd w:id="34"/>
    </w:p>
    <w:p w:rsidR="004023D6" w:rsidRDefault="004023D6" w:rsidP="004023D6">
      <w:pPr>
        <w:spacing w:line="360" w:lineRule="auto"/>
        <w:ind w:firstLineChars="200" w:firstLine="480"/>
        <w:rPr>
          <w:rStyle w:val="2Char"/>
          <w:bCs/>
        </w:rPr>
        <w:sectPr w:rsidR="004023D6">
          <w:footerReference w:type="default" r:id="rId7"/>
          <w:pgSz w:w="11906" w:h="16838"/>
          <w:pgMar w:top="851" w:right="1134" w:bottom="851" w:left="1247" w:header="851" w:footer="992" w:gutter="0"/>
          <w:pgNumType w:start="1"/>
          <w:cols w:space="720"/>
          <w:docGrid w:type="lines" w:linePitch="312"/>
        </w:sectPr>
      </w:pPr>
      <w:r>
        <w:rPr>
          <w:rFonts w:ascii="宋体" w:hAnsi="宋体" w:hint="eastAsia"/>
          <w:bCs/>
          <w:sz w:val="24"/>
        </w:rPr>
        <w:t>注：投标文件应密封完整，密封袋上均应写明工程名称、投标人名称、联系方式、加贴封条；投标文件必须按要求编写，按招标文件的规定签署，内容完整、字迹清晰。</w:t>
      </w:r>
      <w:r>
        <w:rPr>
          <w:rFonts w:ascii="宋体" w:hAnsi="宋体" w:hint="eastAsia"/>
          <w:bCs/>
          <w:color w:val="FF0000"/>
          <w:sz w:val="24"/>
          <w:highlight w:val="yellow"/>
        </w:rPr>
        <w:t>投标文件一式两份（一正一副）。</w:t>
      </w:r>
    </w:p>
    <w:p w:rsidR="000D2117" w:rsidRDefault="000D2117" w:rsidP="000D2117">
      <w:pPr>
        <w:spacing w:line="720" w:lineRule="auto"/>
        <w:jc w:val="center"/>
        <w:textAlignment w:val="center"/>
        <w:rPr>
          <w:rFonts w:ascii="华文宋体" w:eastAsia="华文宋体" w:hAnsi="华文宋体" w:cs="华文宋体"/>
          <w:sz w:val="52"/>
          <w:szCs w:val="52"/>
        </w:rPr>
      </w:pPr>
    </w:p>
    <w:p w:rsidR="003977A8" w:rsidRDefault="003977A8" w:rsidP="000D2117">
      <w:pPr>
        <w:spacing w:line="720" w:lineRule="auto"/>
        <w:jc w:val="center"/>
        <w:textAlignment w:val="center"/>
        <w:rPr>
          <w:rFonts w:ascii="华文宋体" w:eastAsia="华文宋体" w:hAnsi="华文宋体" w:cs="华文宋体"/>
          <w:sz w:val="52"/>
          <w:szCs w:val="52"/>
        </w:rPr>
      </w:pPr>
    </w:p>
    <w:p w:rsidR="000D2117" w:rsidRDefault="000D2117" w:rsidP="000D2117">
      <w:pPr>
        <w:spacing w:line="720" w:lineRule="auto"/>
        <w:jc w:val="center"/>
        <w:textAlignment w:val="center"/>
        <w:rPr>
          <w:rFonts w:ascii="华文宋体" w:eastAsia="华文宋体" w:hAnsi="华文宋体" w:cs="华文宋体"/>
          <w:sz w:val="48"/>
          <w:szCs w:val="48"/>
        </w:rPr>
      </w:pPr>
      <w:r w:rsidRPr="00013803">
        <w:rPr>
          <w:rFonts w:ascii="华文宋体" w:eastAsia="华文宋体" w:hAnsi="华文宋体" w:cs="华文宋体" w:hint="eastAsia"/>
          <w:sz w:val="48"/>
          <w:szCs w:val="48"/>
        </w:rPr>
        <w:t>顶峰油脂化工（泰兴）有限公司年产100万吨油脂产业一体化项目（Ⅰ期）基桩工程</w:t>
      </w:r>
    </w:p>
    <w:p w:rsidR="000D2117" w:rsidRPr="00013803" w:rsidRDefault="000D2117" w:rsidP="000D2117">
      <w:pPr>
        <w:spacing w:line="720" w:lineRule="auto"/>
        <w:jc w:val="center"/>
        <w:textAlignment w:val="center"/>
        <w:rPr>
          <w:rFonts w:ascii="华文宋体" w:eastAsia="华文宋体" w:hAnsi="华文宋体" w:cs="华文宋体"/>
          <w:sz w:val="48"/>
          <w:szCs w:val="48"/>
        </w:rPr>
      </w:pPr>
      <w:r w:rsidRPr="00013803">
        <w:rPr>
          <w:rFonts w:ascii="华文宋体" w:eastAsia="华文宋体" w:hAnsi="华文宋体" w:cs="华文宋体" w:hint="eastAsia"/>
          <w:sz w:val="48"/>
          <w:szCs w:val="48"/>
        </w:rPr>
        <w:t>预制桩采购</w:t>
      </w:r>
    </w:p>
    <w:p w:rsidR="000D2117" w:rsidRDefault="000D2117" w:rsidP="000D2117">
      <w:pPr>
        <w:spacing w:line="720" w:lineRule="auto"/>
        <w:textAlignment w:val="center"/>
        <w:rPr>
          <w:rFonts w:ascii="华文宋体" w:eastAsia="华文宋体" w:hAnsi="华文宋体" w:cs="华文宋体"/>
          <w:sz w:val="44"/>
          <w:szCs w:val="44"/>
        </w:rPr>
      </w:pPr>
    </w:p>
    <w:p w:rsidR="000D2117" w:rsidRDefault="000D2117" w:rsidP="000D2117">
      <w:pPr>
        <w:spacing w:line="720" w:lineRule="auto"/>
        <w:textAlignment w:val="center"/>
        <w:rPr>
          <w:rFonts w:ascii="宋体" w:hAnsi="宋体"/>
          <w:sz w:val="44"/>
          <w:szCs w:val="44"/>
        </w:rPr>
      </w:pPr>
    </w:p>
    <w:p w:rsidR="000D2117" w:rsidRDefault="000D2117" w:rsidP="000D2117">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投标文件</w:t>
      </w:r>
    </w:p>
    <w:p w:rsidR="000D2117" w:rsidRDefault="000D2117" w:rsidP="000D2117">
      <w:pPr>
        <w:jc w:val="center"/>
        <w:rPr>
          <w:rFonts w:ascii="宋体" w:hAnsi="宋体"/>
          <w:b/>
          <w:bCs/>
          <w:sz w:val="32"/>
          <w:szCs w:val="32"/>
          <w:u w:val="single"/>
        </w:rPr>
      </w:pPr>
    </w:p>
    <w:p w:rsidR="000D2117" w:rsidRDefault="000D2117" w:rsidP="000D2117">
      <w:pPr>
        <w:spacing w:line="720" w:lineRule="auto"/>
        <w:jc w:val="center"/>
        <w:textAlignment w:val="center"/>
        <w:rPr>
          <w:rFonts w:ascii="宋体" w:hAnsi="宋体"/>
          <w:sz w:val="44"/>
          <w:szCs w:val="44"/>
        </w:rPr>
      </w:pPr>
    </w:p>
    <w:p w:rsidR="000D2117" w:rsidRDefault="000D2117" w:rsidP="000D2117">
      <w:pPr>
        <w:spacing w:line="720" w:lineRule="auto"/>
        <w:jc w:val="center"/>
        <w:textAlignment w:val="center"/>
        <w:rPr>
          <w:rFonts w:ascii="宋体" w:hAnsi="宋体"/>
          <w:sz w:val="44"/>
          <w:szCs w:val="44"/>
        </w:rPr>
      </w:pPr>
    </w:p>
    <w:p w:rsidR="000D2117" w:rsidRDefault="000D2117" w:rsidP="000D2117">
      <w:pPr>
        <w:spacing w:line="720" w:lineRule="auto"/>
        <w:jc w:val="center"/>
        <w:textAlignment w:val="center"/>
        <w:rPr>
          <w:rFonts w:ascii="宋体" w:hAnsi="宋体"/>
          <w:sz w:val="44"/>
          <w:szCs w:val="44"/>
        </w:rPr>
      </w:pPr>
    </w:p>
    <w:p w:rsidR="000D2117" w:rsidRDefault="000D2117" w:rsidP="000D2117">
      <w:pPr>
        <w:spacing w:line="720" w:lineRule="auto"/>
        <w:textAlignment w:val="center"/>
        <w:rPr>
          <w:rFonts w:ascii="宋体" w:hAnsi="宋体"/>
          <w:sz w:val="44"/>
          <w:szCs w:val="44"/>
        </w:rPr>
      </w:pPr>
    </w:p>
    <w:p w:rsidR="000D2117" w:rsidRDefault="000D2117" w:rsidP="000D2117">
      <w:pPr>
        <w:spacing w:line="720" w:lineRule="auto"/>
        <w:ind w:firstLineChars="500" w:firstLine="1600"/>
        <w:textAlignment w:val="center"/>
        <w:rPr>
          <w:rFonts w:ascii="宋体" w:hAnsi="宋体"/>
          <w:sz w:val="32"/>
          <w:szCs w:val="32"/>
        </w:rPr>
      </w:pPr>
      <w:r>
        <w:rPr>
          <w:rFonts w:ascii="宋体" w:hAnsi="宋体" w:hint="eastAsia"/>
          <w:sz w:val="32"/>
          <w:szCs w:val="32"/>
        </w:rPr>
        <w:t xml:space="preserve">投标单位：     </w:t>
      </w:r>
    </w:p>
    <w:p w:rsidR="000D2117" w:rsidRDefault="000D2117" w:rsidP="000D2117">
      <w:pPr>
        <w:jc w:val="center"/>
        <w:rPr>
          <w:rFonts w:ascii="宋体" w:hAnsi="宋体"/>
          <w:sz w:val="32"/>
          <w:szCs w:val="32"/>
        </w:rPr>
      </w:pPr>
    </w:p>
    <w:p w:rsidR="004C3DBF" w:rsidRDefault="004C3DBF" w:rsidP="000D2117">
      <w:pPr>
        <w:jc w:val="center"/>
        <w:rPr>
          <w:rFonts w:ascii="宋体" w:hAnsi="宋体"/>
          <w:sz w:val="32"/>
          <w:szCs w:val="32"/>
        </w:rPr>
      </w:pPr>
    </w:p>
    <w:p w:rsidR="004C3DBF" w:rsidRDefault="004C3DBF" w:rsidP="000D2117">
      <w:pPr>
        <w:jc w:val="center"/>
        <w:rPr>
          <w:rFonts w:hint="eastAsia"/>
          <w:sz w:val="30"/>
          <w:szCs w:val="30"/>
        </w:rPr>
      </w:pPr>
    </w:p>
    <w:p w:rsidR="004023D6" w:rsidRPr="000D2117" w:rsidRDefault="000D2117" w:rsidP="000D2117">
      <w:pPr>
        <w:jc w:val="center"/>
        <w:rPr>
          <w:rFonts w:hint="eastAsia"/>
          <w:sz w:val="30"/>
          <w:szCs w:val="30"/>
        </w:rPr>
      </w:pPr>
      <w:r w:rsidRPr="000D2117">
        <w:rPr>
          <w:rFonts w:hint="eastAsia"/>
          <w:sz w:val="30"/>
          <w:szCs w:val="30"/>
        </w:rPr>
        <w:t>顶峰油脂化工（泰兴）有限公司年产</w:t>
      </w:r>
      <w:r w:rsidRPr="000D2117">
        <w:rPr>
          <w:rFonts w:hint="eastAsia"/>
          <w:sz w:val="30"/>
          <w:szCs w:val="30"/>
        </w:rPr>
        <w:t>100</w:t>
      </w:r>
      <w:r w:rsidRPr="000D2117">
        <w:rPr>
          <w:rFonts w:hint="eastAsia"/>
          <w:sz w:val="30"/>
          <w:szCs w:val="30"/>
        </w:rPr>
        <w:t>万吨油脂产业一体化项目（Ⅰ期）基</w:t>
      </w:r>
      <w:proofErr w:type="gramStart"/>
      <w:r w:rsidRPr="000D2117">
        <w:rPr>
          <w:rFonts w:hint="eastAsia"/>
          <w:sz w:val="30"/>
          <w:szCs w:val="30"/>
        </w:rPr>
        <w:t>桩工程</w:t>
      </w:r>
      <w:proofErr w:type="gramEnd"/>
      <w:r w:rsidRPr="000D2117">
        <w:rPr>
          <w:rFonts w:hint="eastAsia"/>
          <w:sz w:val="30"/>
          <w:szCs w:val="30"/>
        </w:rPr>
        <w:t>预制桩</w:t>
      </w:r>
      <w:r>
        <w:rPr>
          <w:rFonts w:hint="eastAsia"/>
          <w:sz w:val="30"/>
          <w:szCs w:val="30"/>
        </w:rPr>
        <w:t>报价表</w:t>
      </w:r>
    </w:p>
    <w:tbl>
      <w:tblPr>
        <w:tblW w:w="8808" w:type="dxa"/>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2778"/>
        <w:gridCol w:w="673"/>
        <w:gridCol w:w="1417"/>
        <w:gridCol w:w="1276"/>
        <w:gridCol w:w="1134"/>
        <w:gridCol w:w="944"/>
      </w:tblGrid>
      <w:tr w:rsidR="008613EF" w:rsidTr="008613EF">
        <w:trPr>
          <w:trHeight w:val="708"/>
          <w:jc w:val="center"/>
        </w:trPr>
        <w:tc>
          <w:tcPr>
            <w:tcW w:w="586" w:type="dxa"/>
            <w:vAlign w:val="center"/>
          </w:tcPr>
          <w:p w:rsidR="008613EF" w:rsidRDefault="008613EF" w:rsidP="00FC3FC3">
            <w:pPr>
              <w:adjustRightInd w:val="0"/>
              <w:snapToGrid w:val="0"/>
              <w:jc w:val="center"/>
              <w:rPr>
                <w:rFonts w:ascii="宋体" w:hAnsi="宋体"/>
                <w:b/>
                <w:sz w:val="18"/>
                <w:szCs w:val="18"/>
              </w:rPr>
            </w:pPr>
            <w:r>
              <w:rPr>
                <w:rFonts w:ascii="宋体" w:hAnsi="宋体" w:hint="eastAsia"/>
                <w:b/>
                <w:sz w:val="18"/>
                <w:szCs w:val="18"/>
              </w:rPr>
              <w:t>序号</w:t>
            </w:r>
          </w:p>
        </w:tc>
        <w:tc>
          <w:tcPr>
            <w:tcW w:w="2778" w:type="dxa"/>
            <w:vAlign w:val="center"/>
          </w:tcPr>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产品名称</w:t>
            </w:r>
          </w:p>
        </w:tc>
        <w:tc>
          <w:tcPr>
            <w:tcW w:w="673" w:type="dxa"/>
            <w:vAlign w:val="center"/>
          </w:tcPr>
          <w:p w:rsidR="008613EF" w:rsidRDefault="008613EF" w:rsidP="00106AE9">
            <w:pPr>
              <w:adjustRightInd w:val="0"/>
              <w:snapToGrid w:val="0"/>
              <w:jc w:val="center"/>
              <w:rPr>
                <w:rFonts w:ascii="宋体" w:hAnsi="宋体"/>
                <w:b/>
                <w:spacing w:val="20"/>
                <w:sz w:val="18"/>
                <w:szCs w:val="18"/>
              </w:rPr>
            </w:pPr>
            <w:r>
              <w:rPr>
                <w:rFonts w:ascii="宋体" w:hAnsi="宋体" w:hint="eastAsia"/>
                <w:b/>
                <w:spacing w:val="20"/>
                <w:sz w:val="18"/>
                <w:szCs w:val="18"/>
              </w:rPr>
              <w:t>单位</w:t>
            </w:r>
          </w:p>
        </w:tc>
        <w:tc>
          <w:tcPr>
            <w:tcW w:w="1417" w:type="dxa"/>
            <w:vAlign w:val="center"/>
          </w:tcPr>
          <w:p w:rsidR="008613EF" w:rsidRPr="009B4748" w:rsidRDefault="008613EF" w:rsidP="009B4748">
            <w:pPr>
              <w:adjustRightInd w:val="0"/>
              <w:snapToGrid w:val="0"/>
              <w:jc w:val="center"/>
              <w:rPr>
                <w:rFonts w:ascii="宋体" w:hAnsi="宋体"/>
                <w:b/>
                <w:sz w:val="18"/>
                <w:szCs w:val="18"/>
              </w:rPr>
            </w:pPr>
            <w:r>
              <w:rPr>
                <w:rFonts w:ascii="宋体" w:hAnsi="宋体" w:hint="eastAsia"/>
                <w:b/>
                <w:sz w:val="18"/>
                <w:szCs w:val="18"/>
              </w:rPr>
              <w:t>暂定数量</w:t>
            </w:r>
          </w:p>
        </w:tc>
        <w:tc>
          <w:tcPr>
            <w:tcW w:w="1276" w:type="dxa"/>
            <w:vAlign w:val="center"/>
          </w:tcPr>
          <w:p w:rsidR="008613EF" w:rsidRPr="007A0D90" w:rsidRDefault="008613EF" w:rsidP="007A0D90">
            <w:pPr>
              <w:adjustRightInd w:val="0"/>
              <w:snapToGrid w:val="0"/>
              <w:jc w:val="center"/>
              <w:rPr>
                <w:rFonts w:ascii="宋体" w:hAnsi="宋体"/>
                <w:b/>
                <w:sz w:val="18"/>
                <w:szCs w:val="18"/>
              </w:rPr>
            </w:pPr>
            <w:r>
              <w:rPr>
                <w:rFonts w:ascii="宋体" w:hAnsi="宋体" w:hint="eastAsia"/>
                <w:b/>
                <w:sz w:val="18"/>
                <w:szCs w:val="18"/>
              </w:rPr>
              <w:t>含税综合单价（元/m3）</w:t>
            </w:r>
          </w:p>
        </w:tc>
        <w:tc>
          <w:tcPr>
            <w:tcW w:w="1134" w:type="dxa"/>
            <w:vAlign w:val="center"/>
          </w:tcPr>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合 价</w:t>
            </w:r>
          </w:p>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(元)</w:t>
            </w:r>
          </w:p>
        </w:tc>
        <w:tc>
          <w:tcPr>
            <w:tcW w:w="944" w:type="dxa"/>
            <w:vAlign w:val="center"/>
          </w:tcPr>
          <w:p w:rsidR="008613EF" w:rsidRDefault="008613EF" w:rsidP="0016562E">
            <w:pPr>
              <w:adjustRightInd w:val="0"/>
              <w:snapToGrid w:val="0"/>
              <w:jc w:val="center"/>
              <w:rPr>
                <w:rFonts w:ascii="宋体" w:hAnsi="宋体"/>
                <w:b/>
                <w:szCs w:val="21"/>
              </w:rPr>
            </w:pPr>
            <w:r>
              <w:rPr>
                <w:rFonts w:ascii="宋体" w:hAnsi="宋体" w:hint="eastAsia"/>
                <w:b/>
                <w:szCs w:val="21"/>
              </w:rPr>
              <w:t>备注</w:t>
            </w:r>
          </w:p>
        </w:tc>
      </w:tr>
      <w:tr w:rsidR="008613EF" w:rsidTr="008613EF">
        <w:trPr>
          <w:trHeight w:val="974"/>
          <w:jc w:val="center"/>
        </w:trPr>
        <w:tc>
          <w:tcPr>
            <w:tcW w:w="586" w:type="dxa"/>
            <w:vAlign w:val="center"/>
          </w:tcPr>
          <w:p w:rsidR="008613EF" w:rsidRDefault="008613EF" w:rsidP="00FC3FC3">
            <w:pPr>
              <w:adjustRightInd w:val="0"/>
              <w:snapToGrid w:val="0"/>
              <w:jc w:val="center"/>
              <w:rPr>
                <w:rFonts w:ascii="宋体" w:hAnsi="宋体"/>
                <w:b/>
                <w:szCs w:val="21"/>
              </w:rPr>
            </w:pPr>
            <w:r>
              <w:rPr>
                <w:rFonts w:ascii="宋体" w:hAnsi="宋体" w:hint="eastAsia"/>
                <w:b/>
                <w:szCs w:val="21"/>
              </w:rPr>
              <w:t>1</w:t>
            </w:r>
          </w:p>
        </w:tc>
        <w:tc>
          <w:tcPr>
            <w:tcW w:w="2778" w:type="dxa"/>
            <w:vAlign w:val="center"/>
          </w:tcPr>
          <w:p w:rsidR="008613EF" w:rsidRPr="00B759B3" w:rsidRDefault="004C3DBF" w:rsidP="008613EF">
            <w:pPr>
              <w:adjustRightInd w:val="0"/>
              <w:snapToGrid w:val="0"/>
              <w:jc w:val="center"/>
              <w:rPr>
                <w:rFonts w:ascii="宋体" w:hAnsi="宋体"/>
                <w:b/>
                <w:sz w:val="24"/>
                <w:szCs w:val="24"/>
              </w:rPr>
            </w:pPr>
            <w:r w:rsidRPr="00B759B3">
              <w:rPr>
                <w:rFonts w:ascii="宋体" w:hAnsi="宋体" w:cs="宋体" w:hint="eastAsia"/>
                <w:sz w:val="24"/>
                <w:szCs w:val="24"/>
              </w:rPr>
              <w:t>PHC500(110)B-C80</w:t>
            </w:r>
          </w:p>
        </w:tc>
        <w:tc>
          <w:tcPr>
            <w:tcW w:w="673" w:type="dxa"/>
            <w:vAlign w:val="center"/>
          </w:tcPr>
          <w:p w:rsidR="008613EF" w:rsidRPr="00B759B3" w:rsidRDefault="004C3DBF" w:rsidP="00106AE9">
            <w:pPr>
              <w:spacing w:line="200" w:lineRule="exact"/>
              <w:jc w:val="center"/>
              <w:rPr>
                <w:rFonts w:ascii="宋体" w:hAnsi="宋体"/>
                <w:sz w:val="24"/>
                <w:szCs w:val="24"/>
              </w:rPr>
            </w:pPr>
            <w:r w:rsidRPr="00B759B3">
              <w:rPr>
                <w:rFonts w:ascii="宋体" w:hAnsi="宋体" w:hint="eastAsia"/>
                <w:sz w:val="24"/>
                <w:szCs w:val="24"/>
              </w:rPr>
              <w:t>m</w:t>
            </w:r>
          </w:p>
        </w:tc>
        <w:tc>
          <w:tcPr>
            <w:tcW w:w="1417" w:type="dxa"/>
            <w:vAlign w:val="center"/>
          </w:tcPr>
          <w:p w:rsidR="008613EF" w:rsidRPr="00B759B3" w:rsidRDefault="004C3DBF" w:rsidP="00106AE9">
            <w:pPr>
              <w:widowControl/>
              <w:jc w:val="center"/>
              <w:rPr>
                <w:rFonts w:asciiTheme="minorEastAsia" w:eastAsiaTheme="minorEastAsia" w:hAnsiTheme="minorEastAsia" w:cs="宋体"/>
                <w:kern w:val="0"/>
                <w:sz w:val="24"/>
                <w:szCs w:val="24"/>
              </w:rPr>
            </w:pPr>
            <w:r w:rsidRPr="00B759B3">
              <w:rPr>
                <w:rFonts w:asciiTheme="minorEastAsia" w:eastAsiaTheme="minorEastAsia" w:hAnsiTheme="minorEastAsia" w:cs="宋体" w:hint="eastAsia"/>
                <w:kern w:val="0"/>
                <w:sz w:val="24"/>
                <w:szCs w:val="24"/>
              </w:rPr>
              <w:t>58900.00</w:t>
            </w: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r w:rsidR="008613EF" w:rsidTr="008613EF">
        <w:trPr>
          <w:trHeight w:val="984"/>
          <w:jc w:val="center"/>
        </w:trPr>
        <w:tc>
          <w:tcPr>
            <w:tcW w:w="586" w:type="dxa"/>
            <w:vAlign w:val="center"/>
          </w:tcPr>
          <w:p w:rsidR="008613EF" w:rsidRDefault="008613EF" w:rsidP="00106AE9">
            <w:pPr>
              <w:adjustRightInd w:val="0"/>
              <w:snapToGrid w:val="0"/>
              <w:jc w:val="center"/>
              <w:rPr>
                <w:rFonts w:ascii="宋体" w:hAnsi="宋体"/>
                <w:b/>
                <w:szCs w:val="21"/>
              </w:rPr>
            </w:pPr>
          </w:p>
        </w:tc>
        <w:tc>
          <w:tcPr>
            <w:tcW w:w="2778" w:type="dxa"/>
            <w:vAlign w:val="center"/>
          </w:tcPr>
          <w:p w:rsidR="008613EF" w:rsidRDefault="008613EF" w:rsidP="008613EF">
            <w:pPr>
              <w:adjustRightInd w:val="0"/>
              <w:snapToGrid w:val="0"/>
              <w:jc w:val="center"/>
              <w:rPr>
                <w:rFonts w:ascii="宋体" w:hAnsi="宋体"/>
                <w:b/>
                <w:szCs w:val="21"/>
              </w:rPr>
            </w:pPr>
          </w:p>
        </w:tc>
        <w:tc>
          <w:tcPr>
            <w:tcW w:w="673" w:type="dxa"/>
            <w:vAlign w:val="center"/>
          </w:tcPr>
          <w:p w:rsidR="008613EF" w:rsidRDefault="008613EF" w:rsidP="00106AE9">
            <w:pPr>
              <w:spacing w:line="200" w:lineRule="exact"/>
              <w:jc w:val="center"/>
              <w:rPr>
                <w:rFonts w:ascii="宋体" w:hAnsi="宋体" w:cs="宋体"/>
                <w:kern w:val="0"/>
                <w:szCs w:val="21"/>
              </w:rPr>
            </w:pPr>
          </w:p>
        </w:tc>
        <w:tc>
          <w:tcPr>
            <w:tcW w:w="1417" w:type="dxa"/>
            <w:vAlign w:val="center"/>
          </w:tcPr>
          <w:p w:rsidR="008613EF" w:rsidRPr="009B4748" w:rsidRDefault="008613EF" w:rsidP="00106AE9">
            <w:pPr>
              <w:widowControl/>
              <w:jc w:val="center"/>
              <w:rPr>
                <w:rFonts w:asciiTheme="minorEastAsia" w:eastAsiaTheme="minorEastAsia" w:hAnsiTheme="minorEastAsia" w:cs="Arial"/>
                <w:sz w:val="20"/>
                <w:szCs w:val="20"/>
              </w:rPr>
            </w:pP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r w:rsidR="008613EF" w:rsidTr="008613EF">
        <w:trPr>
          <w:trHeight w:val="567"/>
          <w:jc w:val="center"/>
        </w:trPr>
        <w:tc>
          <w:tcPr>
            <w:tcW w:w="586"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3</w:t>
            </w:r>
          </w:p>
        </w:tc>
        <w:tc>
          <w:tcPr>
            <w:tcW w:w="2778"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合计</w:t>
            </w:r>
          </w:p>
        </w:tc>
        <w:tc>
          <w:tcPr>
            <w:tcW w:w="673" w:type="dxa"/>
            <w:vAlign w:val="center"/>
          </w:tcPr>
          <w:p w:rsidR="008613EF" w:rsidRDefault="008613EF" w:rsidP="00106AE9">
            <w:pPr>
              <w:spacing w:line="200" w:lineRule="exact"/>
              <w:jc w:val="center"/>
              <w:rPr>
                <w:rFonts w:ascii="宋体" w:hAnsi="宋体" w:cs="宋体"/>
                <w:kern w:val="0"/>
                <w:szCs w:val="21"/>
              </w:rPr>
            </w:pPr>
          </w:p>
        </w:tc>
        <w:tc>
          <w:tcPr>
            <w:tcW w:w="1417" w:type="dxa"/>
            <w:vAlign w:val="center"/>
          </w:tcPr>
          <w:p w:rsidR="008613EF" w:rsidRDefault="008613EF" w:rsidP="00106AE9">
            <w:pPr>
              <w:widowControl/>
              <w:jc w:val="center"/>
              <w:rPr>
                <w:rFonts w:ascii="Arial" w:hAnsi="Arial" w:cs="Arial"/>
                <w:sz w:val="20"/>
              </w:rPr>
            </w:pP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bl>
    <w:p w:rsidR="004023D6" w:rsidRDefault="004023D6" w:rsidP="004023D6">
      <w:pPr>
        <w:rPr>
          <w:rFonts w:ascii="宋体" w:hAnsi="宋体"/>
          <w:b/>
          <w:szCs w:val="21"/>
        </w:rPr>
      </w:pPr>
    </w:p>
    <w:p w:rsidR="004023D6" w:rsidRDefault="004023D6" w:rsidP="00F22BC2">
      <w:pPr>
        <w:spacing w:line="360" w:lineRule="exact"/>
        <w:rPr>
          <w:rFonts w:ascii="宋体" w:hAnsi="宋体"/>
          <w:b/>
          <w:szCs w:val="21"/>
        </w:rPr>
      </w:pPr>
      <w:r>
        <w:rPr>
          <w:rFonts w:ascii="宋体" w:hAnsi="宋体" w:hint="eastAsia"/>
          <w:b/>
          <w:szCs w:val="21"/>
        </w:rPr>
        <w:t>投标报价说明：</w:t>
      </w:r>
    </w:p>
    <w:p w:rsidR="00B67E2C" w:rsidRDefault="00B67E2C" w:rsidP="00B67E2C">
      <w:pPr>
        <w:snapToGrid w:val="0"/>
        <w:spacing w:line="400" w:lineRule="exact"/>
        <w:ind w:firstLineChars="196" w:firstLine="412"/>
        <w:jc w:val="left"/>
        <w:rPr>
          <w:rFonts w:hint="eastAsia"/>
          <w:szCs w:val="21"/>
        </w:rPr>
      </w:pPr>
      <w:r>
        <w:rPr>
          <w:szCs w:val="21"/>
        </w:rPr>
        <w:t>1</w:t>
      </w:r>
      <w:r>
        <w:rPr>
          <w:rFonts w:hint="eastAsia"/>
          <w:szCs w:val="21"/>
        </w:rPr>
        <w:t>、所有价格采用人民币报价；</w:t>
      </w:r>
    </w:p>
    <w:p w:rsidR="00B67E2C" w:rsidRDefault="00B67E2C" w:rsidP="00B67E2C">
      <w:pPr>
        <w:snapToGrid w:val="0"/>
        <w:spacing w:line="400" w:lineRule="exact"/>
        <w:ind w:firstLineChars="196" w:firstLine="412"/>
        <w:rPr>
          <w:rFonts w:hint="eastAsia"/>
          <w:szCs w:val="21"/>
        </w:rPr>
      </w:pPr>
      <w:r>
        <w:rPr>
          <w:szCs w:val="21"/>
        </w:rPr>
        <w:t>2</w:t>
      </w:r>
      <w:r>
        <w:rPr>
          <w:rFonts w:hint="eastAsia"/>
          <w:szCs w:val="21"/>
        </w:rPr>
        <w:t>、到货单价是指货物到达施工现场指定地点的综合单价（包括材料出厂价、加工费、包装费、运输费、保险费、装运费、卸车费、合理利润、税金（</w:t>
      </w:r>
      <w:r w:rsidR="004C3DBF">
        <w:rPr>
          <w:rFonts w:hint="eastAsia"/>
          <w:szCs w:val="21"/>
        </w:rPr>
        <w:t>1</w:t>
      </w:r>
      <w:r>
        <w:rPr>
          <w:szCs w:val="21"/>
        </w:rPr>
        <w:t>3%</w:t>
      </w:r>
      <w:r w:rsidR="005F26B3">
        <w:rPr>
          <w:rFonts w:hint="eastAsia"/>
          <w:szCs w:val="21"/>
        </w:rPr>
        <w:t>）及伴随服务等所有费用）</w:t>
      </w:r>
      <w:r>
        <w:rPr>
          <w:rFonts w:hint="eastAsia"/>
          <w:szCs w:val="21"/>
        </w:rPr>
        <w:t>。</w:t>
      </w:r>
    </w:p>
    <w:p w:rsidR="00B67E2C" w:rsidRDefault="00B67E2C" w:rsidP="00B67E2C">
      <w:pPr>
        <w:snapToGrid w:val="0"/>
        <w:spacing w:line="400" w:lineRule="exact"/>
        <w:ind w:firstLineChars="196" w:firstLine="412"/>
        <w:rPr>
          <w:rFonts w:hint="eastAsia"/>
          <w:szCs w:val="21"/>
        </w:rPr>
      </w:pPr>
      <w:r>
        <w:rPr>
          <w:szCs w:val="21"/>
        </w:rPr>
        <w:t>3</w:t>
      </w:r>
      <w:r>
        <w:rPr>
          <w:rFonts w:hint="eastAsia"/>
          <w:szCs w:val="21"/>
        </w:rPr>
        <w:t>、如某单价与总价不符，按单价修正；</w:t>
      </w:r>
    </w:p>
    <w:p w:rsidR="00B67E2C" w:rsidRDefault="00B67E2C" w:rsidP="00B67E2C">
      <w:pPr>
        <w:snapToGrid w:val="0"/>
        <w:spacing w:line="400" w:lineRule="exact"/>
        <w:ind w:firstLineChars="196" w:firstLine="412"/>
        <w:rPr>
          <w:rFonts w:hint="eastAsia"/>
          <w:szCs w:val="21"/>
        </w:rPr>
      </w:pPr>
      <w:r>
        <w:rPr>
          <w:szCs w:val="21"/>
        </w:rPr>
        <w:t>4</w:t>
      </w:r>
      <w:r>
        <w:rPr>
          <w:rFonts w:hint="eastAsia"/>
          <w:szCs w:val="21"/>
        </w:rPr>
        <w:t>、招标人在报价表中所提供的各种货物的数量是暂定数量，不作为最终结算与支付的依据；</w:t>
      </w:r>
    </w:p>
    <w:p w:rsidR="004023D6" w:rsidRDefault="004023D6" w:rsidP="00F22BC2">
      <w:pPr>
        <w:spacing w:line="360" w:lineRule="exact"/>
        <w:ind w:firstLineChars="1921" w:firstLine="4610"/>
        <w:rPr>
          <w:rFonts w:ascii="宋体" w:hAnsi="宋体"/>
          <w:sz w:val="24"/>
        </w:rPr>
      </w:pPr>
    </w:p>
    <w:p w:rsidR="00B67E2C" w:rsidRDefault="00B67E2C" w:rsidP="00F22BC2">
      <w:pPr>
        <w:spacing w:line="360" w:lineRule="exact"/>
        <w:ind w:firstLineChars="1921" w:firstLine="4610"/>
        <w:rPr>
          <w:rFonts w:ascii="宋体" w:hAnsi="宋体"/>
          <w:sz w:val="24"/>
        </w:rPr>
      </w:pPr>
    </w:p>
    <w:p w:rsidR="00B67E2C" w:rsidRDefault="00B67E2C" w:rsidP="00F22BC2">
      <w:pPr>
        <w:spacing w:line="360" w:lineRule="exact"/>
        <w:ind w:firstLineChars="1921" w:firstLine="4610"/>
        <w:rPr>
          <w:rFonts w:ascii="宋体" w:hAnsi="宋体"/>
          <w:sz w:val="24"/>
        </w:rPr>
      </w:pPr>
    </w:p>
    <w:p w:rsidR="00B67E2C" w:rsidRPr="00B67E2C" w:rsidRDefault="00B67E2C" w:rsidP="00F22BC2">
      <w:pPr>
        <w:spacing w:line="360" w:lineRule="exact"/>
        <w:ind w:firstLineChars="1921" w:firstLine="4610"/>
        <w:rPr>
          <w:rFonts w:ascii="宋体" w:hAnsi="宋体"/>
          <w:sz w:val="24"/>
        </w:rPr>
      </w:pP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投  标  人：  </w:t>
      </w:r>
      <w:r>
        <w:rPr>
          <w:rFonts w:ascii="宋体" w:hAnsi="宋体" w:hint="eastAsia"/>
          <w:sz w:val="24"/>
          <w:u w:val="single"/>
        </w:rPr>
        <w:t>（全称）（盖章）</w:t>
      </w:r>
    </w:p>
    <w:p w:rsidR="004023D6" w:rsidRDefault="004023D6" w:rsidP="00F22BC2">
      <w:pPr>
        <w:spacing w:line="360" w:lineRule="exact"/>
        <w:ind w:firstLineChars="1921" w:firstLine="4610"/>
        <w:rPr>
          <w:rFonts w:ascii="宋体" w:hAnsi="宋体"/>
          <w:sz w:val="24"/>
        </w:rPr>
      </w:pPr>
      <w:r>
        <w:rPr>
          <w:rFonts w:ascii="宋体" w:hAnsi="宋体" w:hint="eastAsia"/>
          <w:sz w:val="24"/>
        </w:rPr>
        <w:t>法定代表人或</w:t>
      </w:r>
    </w:p>
    <w:p w:rsidR="004023D6" w:rsidRDefault="004023D6" w:rsidP="00F22BC2">
      <w:pPr>
        <w:spacing w:line="360" w:lineRule="exact"/>
        <w:ind w:firstLineChars="1921" w:firstLine="4610"/>
        <w:rPr>
          <w:rFonts w:ascii="宋体" w:hAnsi="宋体"/>
          <w:sz w:val="24"/>
          <w:u w:val="single"/>
        </w:rPr>
      </w:pPr>
      <w:r>
        <w:rPr>
          <w:rFonts w:ascii="宋体" w:hAnsi="宋体" w:hint="eastAsia"/>
          <w:sz w:val="24"/>
        </w:rPr>
        <w:t>授权代理人：</w:t>
      </w:r>
      <w:r>
        <w:rPr>
          <w:rFonts w:ascii="宋体" w:hAnsi="宋体" w:hint="eastAsia"/>
          <w:sz w:val="24"/>
          <w:u w:val="single"/>
        </w:rPr>
        <w:t xml:space="preserve">  （签字）（姓名）  </w:t>
      </w: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联系电话：  </w:t>
      </w:r>
    </w:p>
    <w:p w:rsidR="004023D6" w:rsidRDefault="004023D6" w:rsidP="00F22BC2">
      <w:pPr>
        <w:spacing w:line="360" w:lineRule="exact"/>
        <w:ind w:firstLineChars="1921" w:firstLine="461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23D6" w:rsidRDefault="004023D6" w:rsidP="004023D6">
      <w:pPr>
        <w:rPr>
          <w:rFonts w:hint="eastAsia"/>
          <w:b/>
          <w:sz w:val="24"/>
        </w:rPr>
      </w:pPr>
    </w:p>
    <w:p w:rsidR="004023D6" w:rsidRDefault="004023D6" w:rsidP="004023D6">
      <w:pPr>
        <w:spacing w:line="400" w:lineRule="exact"/>
        <w:jc w:val="center"/>
        <w:rPr>
          <w:rFonts w:ascii="仿宋" w:eastAsia="仿宋" w:hAnsi="仿宋"/>
          <w:b/>
          <w:bCs/>
          <w:sz w:val="32"/>
        </w:rPr>
      </w:pPr>
      <w:bookmarkStart w:id="35" w:name="_Toc18759_WPSOffice_Level2"/>
      <w:bookmarkStart w:id="36" w:name="_Toc25014_WPSOffice_Level2"/>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5F26B3" w:rsidRDefault="005F26B3"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F22BC2" w:rsidRDefault="00F22BC2" w:rsidP="004023D6">
      <w:pPr>
        <w:spacing w:line="400" w:lineRule="exact"/>
        <w:jc w:val="center"/>
        <w:rPr>
          <w:rFonts w:ascii="仿宋" w:eastAsia="仿宋" w:hAnsi="仿宋"/>
          <w:b/>
          <w:bCs/>
          <w:sz w:val="32"/>
        </w:rPr>
      </w:pPr>
    </w:p>
    <w:p w:rsidR="004023D6" w:rsidRDefault="004023D6" w:rsidP="004023D6">
      <w:pPr>
        <w:spacing w:line="400" w:lineRule="exact"/>
        <w:jc w:val="center"/>
        <w:rPr>
          <w:rFonts w:ascii="仿宋" w:eastAsia="仿宋" w:hAnsi="仿宋"/>
          <w:b/>
          <w:bCs/>
          <w:sz w:val="32"/>
        </w:rPr>
      </w:pPr>
      <w:r>
        <w:rPr>
          <w:rFonts w:ascii="仿宋" w:eastAsia="仿宋" w:hAnsi="仿宋" w:hint="eastAsia"/>
          <w:b/>
          <w:bCs/>
          <w:sz w:val="32"/>
        </w:rPr>
        <w:t>投标承诺书</w:t>
      </w:r>
      <w:bookmarkEnd w:id="35"/>
      <w:bookmarkEnd w:id="36"/>
    </w:p>
    <w:p w:rsidR="004023D6" w:rsidRDefault="004023D6" w:rsidP="004023D6">
      <w:pPr>
        <w:snapToGrid w:val="0"/>
        <w:spacing w:line="400" w:lineRule="exact"/>
        <w:rPr>
          <w:rFonts w:ascii="宋体" w:hAnsi="宋体" w:cs="宋体"/>
          <w:sz w:val="24"/>
        </w:rPr>
      </w:pPr>
      <w:r>
        <w:rPr>
          <w:rFonts w:ascii="宋体" w:hAnsi="宋体" w:cs="宋体" w:hint="eastAsia"/>
          <w:sz w:val="24"/>
        </w:rPr>
        <w:t>致</w:t>
      </w:r>
      <w:r>
        <w:rPr>
          <w:rFonts w:ascii="宋体" w:hAnsi="宋体" w:hint="eastAsia"/>
          <w:sz w:val="24"/>
          <w:szCs w:val="24"/>
        </w:rPr>
        <w:t>中煤长江基础建设有限公司</w:t>
      </w:r>
      <w:r>
        <w:rPr>
          <w:rFonts w:ascii="宋体" w:hAnsi="宋体" w:cs="宋体" w:hint="eastAsia"/>
          <w:sz w:val="24"/>
        </w:rPr>
        <w:t xml:space="preserve">： </w:t>
      </w:r>
    </w:p>
    <w:p w:rsidR="004023D6" w:rsidRDefault="004023D6" w:rsidP="004023D6">
      <w:pPr>
        <w:spacing w:line="360" w:lineRule="auto"/>
        <w:ind w:firstLineChars="200" w:firstLine="480"/>
        <w:rPr>
          <w:rFonts w:ascii="宋体" w:hAnsi="宋体" w:cs="宋体"/>
          <w:sz w:val="24"/>
        </w:rPr>
      </w:pPr>
      <w:r>
        <w:rPr>
          <w:rFonts w:ascii="宋体" w:hAnsi="宋体" w:cs="宋体" w:hint="eastAsia"/>
          <w:sz w:val="24"/>
        </w:rPr>
        <w:t>关于贵</w:t>
      </w:r>
      <w:r w:rsidRPr="004C3DBF">
        <w:rPr>
          <w:rFonts w:ascii="宋体" w:hAnsi="宋体" w:cs="宋体" w:hint="eastAsia"/>
          <w:sz w:val="24"/>
          <w:highlight w:val="yellow"/>
        </w:rPr>
        <w:t>方</w:t>
      </w:r>
      <w:r w:rsidRPr="004C3DBF">
        <w:rPr>
          <w:rFonts w:ascii="宋体" w:hAnsi="宋体" w:cs="宋体" w:hint="eastAsia"/>
          <w:sz w:val="24"/>
          <w:highlight w:val="yellow"/>
          <w:u w:val="single"/>
        </w:rPr>
        <w:t xml:space="preserve"> </w:t>
      </w:r>
      <w:r w:rsidR="004C3DBF" w:rsidRPr="004C3DBF">
        <w:rPr>
          <w:rFonts w:ascii="宋体" w:hAnsi="宋体" w:cs="宋体" w:hint="eastAsia"/>
          <w:sz w:val="24"/>
          <w:highlight w:val="yellow"/>
          <w:u w:val="single"/>
        </w:rPr>
        <w:t>顶峰油脂化工（泰兴）有限公司年产100万吨油脂产业一体化项目（Ⅰ期）基</w:t>
      </w:r>
      <w:proofErr w:type="gramStart"/>
      <w:r w:rsidR="004C3DBF" w:rsidRPr="004C3DBF">
        <w:rPr>
          <w:rFonts w:ascii="宋体" w:hAnsi="宋体" w:cs="宋体" w:hint="eastAsia"/>
          <w:sz w:val="24"/>
          <w:highlight w:val="yellow"/>
          <w:u w:val="single"/>
        </w:rPr>
        <w:t>桩工程</w:t>
      </w:r>
      <w:proofErr w:type="gramEnd"/>
      <w:r w:rsidRPr="004C3DBF">
        <w:rPr>
          <w:rFonts w:ascii="宋体" w:hAnsi="宋体" w:cs="宋体" w:hint="eastAsia"/>
          <w:sz w:val="24"/>
          <w:highlight w:val="yellow"/>
          <w:u w:val="single"/>
        </w:rPr>
        <w:t xml:space="preserve"> </w:t>
      </w:r>
      <w:r w:rsidRPr="004C3DBF">
        <w:rPr>
          <w:rFonts w:ascii="宋体" w:hAnsi="宋体" w:cs="宋体" w:hint="eastAsia"/>
          <w:sz w:val="24"/>
          <w:highlight w:val="yellow"/>
        </w:rPr>
        <w:t>物</w:t>
      </w:r>
      <w:r>
        <w:rPr>
          <w:rFonts w:ascii="宋体" w:hAnsi="宋体" w:cs="宋体" w:hint="eastAsia"/>
          <w:sz w:val="24"/>
        </w:rPr>
        <w:t xml:space="preserve">资采购招标文件，我们作为投标人已熟知，并愿意参加该项目的投标，同时承诺如下：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1.我们将按要求及时向评标委员会提交投标文件中所有复印件的原件。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2.我们将遵守招标文件中的价格修正条款之规定，承诺以修正后的报价与招标人签订合同。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4.我们将严格按照合同规定的供货数量和时间以</w:t>
      </w:r>
      <w:r w:rsidRPr="004C3DBF">
        <w:rPr>
          <w:rFonts w:ascii="宋体" w:hAnsi="宋体" w:cs="宋体" w:hint="eastAsia"/>
          <w:sz w:val="24"/>
          <w:highlight w:val="yellow"/>
        </w:rPr>
        <w:t>及</w:t>
      </w:r>
      <w:r w:rsidRPr="004C3DBF">
        <w:rPr>
          <w:rFonts w:ascii="宋体" w:hAnsi="宋体" w:cs="宋体" w:hint="eastAsia"/>
          <w:sz w:val="24"/>
          <w:highlight w:val="yellow"/>
          <w:u w:val="single"/>
        </w:rPr>
        <w:t xml:space="preserve"> </w:t>
      </w:r>
      <w:r w:rsidR="004C3DBF" w:rsidRPr="004C3DBF">
        <w:rPr>
          <w:rFonts w:ascii="宋体" w:hAnsi="宋体" w:cs="宋体" w:hint="eastAsia"/>
          <w:sz w:val="24"/>
          <w:highlight w:val="yellow"/>
          <w:u w:val="single"/>
        </w:rPr>
        <w:t>顶峰油脂化工（泰兴）有限公司年产100万吨油脂产业一体化项目（Ⅰ期）基</w:t>
      </w:r>
      <w:proofErr w:type="gramStart"/>
      <w:r w:rsidR="004C3DBF" w:rsidRPr="004C3DBF">
        <w:rPr>
          <w:rFonts w:ascii="宋体" w:hAnsi="宋体" w:cs="宋体" w:hint="eastAsia"/>
          <w:sz w:val="24"/>
          <w:highlight w:val="yellow"/>
          <w:u w:val="single"/>
        </w:rPr>
        <w:t>桩工程</w:t>
      </w:r>
      <w:proofErr w:type="gramEnd"/>
      <w:r w:rsidRPr="004C3DBF">
        <w:rPr>
          <w:rFonts w:ascii="宋体" w:hAnsi="宋体" w:cs="宋体" w:hint="eastAsia"/>
          <w:sz w:val="24"/>
          <w:highlight w:val="yellow"/>
          <w:u w:val="single"/>
        </w:rPr>
        <w:t xml:space="preserve"> </w:t>
      </w:r>
      <w:r w:rsidRPr="004C3DBF">
        <w:rPr>
          <w:rFonts w:ascii="宋体" w:hAnsi="宋体" w:cs="宋体" w:hint="eastAsia"/>
          <w:sz w:val="24"/>
          <w:highlight w:val="yellow"/>
        </w:rPr>
        <w:t>项</w:t>
      </w:r>
      <w:r>
        <w:rPr>
          <w:rFonts w:ascii="宋体" w:hAnsi="宋体" w:cs="宋体" w:hint="eastAsia"/>
          <w:sz w:val="24"/>
        </w:rPr>
        <w:t xml:space="preserve">目施工现场的实际情况，按质、按量、按时保证施工现场的实际需要，确保物资供应及时，品种配套，并承诺如因我方供货原因造成施工现场停工待料，我方承担由此造成的一切经济责任。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5.我们保证生产投标物资所用的原材料、设备、零部件、仪器仪表、主机辅机等是满足设计要求合格的且为优质新产品；若发现我们生产和供应的物资使用了旧料或淘汰产品或与招标文件不符，由此造成的一切损失均由我方承担。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6.若我们备选为中标候选人，我方将按招标方的要求提供投标物资产品样品以供试验，并承担首次试验费用。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7.我们将严格按照合同的规定做好各项技术和售前、售中、售后服务，保证24小时的联系畅通</w:t>
      </w:r>
      <w:r w:rsidRPr="00941478">
        <w:rPr>
          <w:rFonts w:ascii="宋体" w:hAnsi="宋体" w:cs="宋体" w:hint="eastAsia"/>
          <w:sz w:val="24"/>
          <w:highlight w:val="yellow"/>
        </w:rPr>
        <w:t>（联系人：</w:t>
      </w:r>
      <w:r w:rsidRPr="00941478">
        <w:rPr>
          <w:rFonts w:ascii="宋体" w:hAnsi="宋体" w:cs="宋体" w:hint="eastAsia"/>
          <w:sz w:val="24"/>
          <w:highlight w:val="yellow"/>
          <w:u w:val="single"/>
        </w:rPr>
        <w:t xml:space="preserve">        </w:t>
      </w:r>
      <w:r w:rsidRPr="00941478">
        <w:rPr>
          <w:rFonts w:ascii="宋体" w:hAnsi="宋体" w:cs="宋体" w:hint="eastAsia"/>
          <w:sz w:val="24"/>
          <w:highlight w:val="yellow"/>
        </w:rPr>
        <w:t>，联系电话：</w:t>
      </w:r>
      <w:r w:rsidRPr="00941478">
        <w:rPr>
          <w:rFonts w:ascii="宋体" w:hAnsi="宋体" w:cs="宋体" w:hint="eastAsia"/>
          <w:sz w:val="24"/>
          <w:highlight w:val="yellow"/>
          <w:u w:val="single"/>
        </w:rPr>
        <w:t xml:space="preserve">      </w:t>
      </w:r>
      <w:r w:rsidRPr="00941478">
        <w:rPr>
          <w:rFonts w:ascii="宋体" w:hAnsi="宋体" w:cs="宋体" w:hint="eastAsia"/>
          <w:sz w:val="24"/>
          <w:highlight w:val="yellow"/>
        </w:rPr>
        <w:t>）</w:t>
      </w:r>
      <w:r>
        <w:rPr>
          <w:rFonts w:ascii="宋体" w:hAnsi="宋体" w:cs="宋体" w:hint="eastAsia"/>
          <w:sz w:val="24"/>
        </w:rPr>
        <w:t xml:space="preserve">，对用户提出的问题或要求保证在24小时内给予满意的答复或提供售后服务。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8.我方承诺按中标价供应贵方在本区域新增工程项目所需的招标物资。</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9.若我方违反以上承诺，我方同意招标方采取措施消除损失（包括根据合同条款的约定终止合同）。 </w:t>
      </w: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投标单位名称（加盖公章）：</w:t>
      </w:r>
    </w:p>
    <w:p w:rsidR="004023D6" w:rsidRDefault="004023D6" w:rsidP="004023D6">
      <w:pPr>
        <w:spacing w:line="400" w:lineRule="exact"/>
        <w:rPr>
          <w:rFonts w:ascii="宋体" w:hAnsi="宋体" w:cs="宋体"/>
          <w:kern w:val="0"/>
          <w:sz w:val="24"/>
        </w:rPr>
      </w:pPr>
      <w:r>
        <w:rPr>
          <w:rFonts w:ascii="宋体" w:hAnsi="宋体" w:cs="宋体" w:hint="eastAsia"/>
          <w:kern w:val="0"/>
          <w:sz w:val="24"/>
        </w:rPr>
        <w:t xml:space="preserve">                                    法定代表人或其授权代理人签字： </w:t>
      </w: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 xml:space="preserve">日期：   年   月   日 </w:t>
      </w:r>
    </w:p>
    <w:p w:rsidR="004023D6" w:rsidRDefault="004023D6" w:rsidP="004023D6">
      <w:pPr>
        <w:spacing w:line="400" w:lineRule="exact"/>
        <w:rPr>
          <w:rFonts w:ascii="仿宋" w:eastAsia="仿宋" w:hAnsi="仿宋"/>
          <w:kern w:val="0"/>
          <w:sz w:val="24"/>
        </w:rPr>
      </w:pPr>
    </w:p>
    <w:p w:rsidR="004023D6" w:rsidRDefault="004023D6" w:rsidP="004023D6">
      <w:pPr>
        <w:spacing w:line="400" w:lineRule="exact"/>
        <w:jc w:val="center"/>
        <w:rPr>
          <w:rFonts w:ascii="仿宋" w:eastAsia="仿宋" w:hAnsi="仿宋"/>
          <w:b/>
          <w:bCs/>
          <w:sz w:val="36"/>
        </w:rPr>
      </w:pPr>
      <w:bookmarkStart w:id="37" w:name="_Toc31583_WPSOffice_Level2"/>
      <w:bookmarkStart w:id="38" w:name="_Toc28446_WPSOffice_Level2"/>
    </w:p>
    <w:p w:rsidR="00B67E2C" w:rsidRDefault="00B67E2C"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r>
        <w:rPr>
          <w:rFonts w:ascii="仿宋" w:eastAsia="仿宋" w:hAnsi="仿宋" w:hint="eastAsia"/>
          <w:b/>
          <w:bCs/>
          <w:sz w:val="36"/>
        </w:rPr>
        <w:t>法定代表人身份证明</w:t>
      </w:r>
      <w:bookmarkEnd w:id="37"/>
      <w:bookmarkEnd w:id="38"/>
    </w:p>
    <w:p w:rsidR="004023D6" w:rsidRDefault="004023D6" w:rsidP="004023D6">
      <w:pPr>
        <w:spacing w:line="360" w:lineRule="auto"/>
        <w:ind w:firstLineChars="200" w:firstLine="400"/>
        <w:rPr>
          <w:rFonts w:ascii="仿宋" w:eastAsia="仿宋" w:hAnsi="仿宋"/>
          <w:sz w:val="20"/>
          <w:szCs w:val="20"/>
        </w:rPr>
      </w:pPr>
    </w:p>
    <w:p w:rsidR="004023D6" w:rsidRDefault="004023D6" w:rsidP="004023D6">
      <w:pPr>
        <w:spacing w:line="360" w:lineRule="auto"/>
        <w:ind w:firstLineChars="200" w:firstLine="560"/>
        <w:rPr>
          <w:rFonts w:ascii="仿宋" w:eastAsia="仿宋" w:hAnsi="仿宋"/>
          <w:sz w:val="28"/>
          <w:szCs w:val="21"/>
        </w:rPr>
      </w:pPr>
      <w:bookmarkStart w:id="39" w:name="_Toc15164_WPSOffice_Level2"/>
      <w:bookmarkStart w:id="40" w:name="_Toc11860_WPSOffice_Level2"/>
      <w:r>
        <w:rPr>
          <w:rFonts w:ascii="仿宋" w:eastAsia="仿宋" w:hAnsi="仿宋" w:hint="eastAsia"/>
          <w:sz w:val="28"/>
          <w:szCs w:val="21"/>
        </w:rPr>
        <w:t>投标人名称：</w:t>
      </w:r>
      <w:bookmarkEnd w:id="39"/>
      <w:bookmarkEnd w:id="40"/>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1" w:name="_Toc19319_WPSOffice_Level2"/>
      <w:bookmarkStart w:id="42" w:name="_Toc29676_WPSOffice_Level2"/>
      <w:r>
        <w:rPr>
          <w:rFonts w:ascii="仿宋" w:eastAsia="仿宋" w:hAnsi="仿宋" w:hint="eastAsia"/>
          <w:sz w:val="28"/>
          <w:szCs w:val="21"/>
        </w:rPr>
        <w:t>单位性质：</w:t>
      </w:r>
      <w:bookmarkEnd w:id="41"/>
      <w:bookmarkEnd w:id="42"/>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3" w:name="_Toc25644_WPSOffice_Level2"/>
      <w:bookmarkStart w:id="44" w:name="_Toc4274_WPSOffice_Level2"/>
      <w:r>
        <w:rPr>
          <w:rFonts w:ascii="仿宋" w:eastAsia="仿宋" w:hAnsi="仿宋" w:hint="eastAsia"/>
          <w:sz w:val="28"/>
          <w:szCs w:val="21"/>
        </w:rPr>
        <w:t>地址：</w:t>
      </w:r>
      <w:bookmarkEnd w:id="43"/>
      <w:bookmarkEnd w:id="44"/>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5" w:name="_Toc5834_WPSOffice_Level2"/>
      <w:bookmarkStart w:id="46" w:name="_Toc2143_WPSOffice_Level2"/>
      <w:r>
        <w:rPr>
          <w:rFonts w:ascii="仿宋" w:eastAsia="仿宋" w:hAnsi="仿宋" w:hint="eastAsia"/>
          <w:sz w:val="28"/>
          <w:szCs w:val="21"/>
        </w:rPr>
        <w:t>经营期限：</w:t>
      </w:r>
      <w:bookmarkEnd w:id="45"/>
      <w:bookmarkEnd w:id="46"/>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7" w:name="_Toc21702_WPSOffice_Level2"/>
      <w:bookmarkStart w:id="48" w:name="_Toc7287_WPSOffice_Level2"/>
      <w:r>
        <w:rPr>
          <w:rFonts w:ascii="仿宋" w:eastAsia="仿宋" w:hAnsi="仿宋" w:hint="eastAsia"/>
          <w:sz w:val="28"/>
          <w:szCs w:val="21"/>
        </w:rPr>
        <w:t>姓名：</w:t>
      </w:r>
      <w:r>
        <w:rPr>
          <w:rFonts w:ascii="仿宋" w:eastAsia="仿宋" w:hAnsi="仿宋" w:hint="eastAsia"/>
          <w:sz w:val="28"/>
          <w:szCs w:val="21"/>
          <w:u w:val="single"/>
        </w:rPr>
        <w:t xml:space="preserve">        </w:t>
      </w:r>
      <w:r>
        <w:rPr>
          <w:rFonts w:ascii="仿宋" w:eastAsia="仿宋" w:hAnsi="仿宋" w:hint="eastAsia"/>
          <w:sz w:val="28"/>
          <w:szCs w:val="21"/>
        </w:rPr>
        <w:t xml:space="preserve"> 性别：</w:t>
      </w:r>
      <w:r>
        <w:rPr>
          <w:rFonts w:ascii="仿宋" w:eastAsia="仿宋" w:hAnsi="仿宋" w:hint="eastAsia"/>
          <w:sz w:val="28"/>
          <w:szCs w:val="21"/>
          <w:u w:val="single"/>
        </w:rPr>
        <w:t xml:space="preserve">         </w:t>
      </w:r>
      <w:r>
        <w:rPr>
          <w:rFonts w:ascii="仿宋" w:eastAsia="仿宋" w:hAnsi="仿宋" w:hint="eastAsia"/>
          <w:sz w:val="28"/>
          <w:szCs w:val="21"/>
        </w:rPr>
        <w:t xml:space="preserve"> 年龄：</w:t>
      </w:r>
      <w:r>
        <w:rPr>
          <w:rFonts w:ascii="仿宋" w:eastAsia="仿宋" w:hAnsi="仿宋" w:hint="eastAsia"/>
          <w:sz w:val="28"/>
          <w:szCs w:val="21"/>
          <w:u w:val="single"/>
        </w:rPr>
        <w:t xml:space="preserve">        </w:t>
      </w:r>
      <w:r>
        <w:rPr>
          <w:rFonts w:ascii="仿宋" w:eastAsia="仿宋" w:hAnsi="仿宋" w:hint="eastAsia"/>
          <w:sz w:val="28"/>
          <w:szCs w:val="21"/>
        </w:rPr>
        <w:t>职务：</w:t>
      </w:r>
      <w:bookmarkEnd w:id="47"/>
      <w:bookmarkEnd w:id="48"/>
      <w:r>
        <w:rPr>
          <w:rFonts w:ascii="仿宋" w:eastAsia="仿宋" w:hAnsi="仿宋" w:hint="eastAsia"/>
          <w:sz w:val="28"/>
          <w:szCs w:val="21"/>
          <w:u w:val="single"/>
        </w:rPr>
        <w:t xml:space="preserve">  </w:t>
      </w:r>
      <w:r>
        <w:rPr>
          <w:rFonts w:ascii="仿宋" w:eastAsia="仿宋" w:hAnsi="仿宋"/>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9" w:name="_Toc30915_WPSOffice_Level2"/>
      <w:bookmarkStart w:id="50" w:name="_Toc31749_WPSOffice_Level2"/>
      <w:r>
        <w:rPr>
          <w:rFonts w:ascii="仿宋" w:eastAsia="仿宋" w:hAnsi="仿宋" w:hint="eastAsia"/>
          <w:sz w:val="28"/>
          <w:szCs w:val="21"/>
        </w:rPr>
        <w:t>系</w:t>
      </w:r>
      <w:r>
        <w:rPr>
          <w:rFonts w:ascii="仿宋" w:eastAsia="仿宋" w:hAnsi="仿宋" w:hint="eastAsia"/>
          <w:sz w:val="28"/>
          <w:szCs w:val="21"/>
          <w:u w:val="single"/>
        </w:rPr>
        <w:t xml:space="preserve">        </w:t>
      </w:r>
      <w:r>
        <w:rPr>
          <w:rFonts w:ascii="仿宋" w:eastAsia="仿宋" w:hAnsi="仿宋"/>
          <w:sz w:val="28"/>
          <w:szCs w:val="21"/>
          <w:u w:val="single"/>
        </w:rPr>
        <w:t xml:space="preserve">                 </w:t>
      </w:r>
      <w:r>
        <w:rPr>
          <w:rFonts w:ascii="仿宋" w:eastAsia="仿宋" w:hAnsi="仿宋" w:hint="eastAsia"/>
          <w:sz w:val="28"/>
          <w:szCs w:val="21"/>
          <w:u w:val="single"/>
        </w:rPr>
        <w:t xml:space="preserve">  （投标人名称）</w:t>
      </w:r>
      <w:r>
        <w:rPr>
          <w:rFonts w:ascii="仿宋" w:eastAsia="仿宋" w:hAnsi="仿宋" w:hint="eastAsia"/>
          <w:sz w:val="28"/>
          <w:szCs w:val="21"/>
        </w:rPr>
        <w:t>的法定代表人。</w:t>
      </w:r>
      <w:bookmarkEnd w:id="49"/>
      <w:bookmarkEnd w:id="50"/>
    </w:p>
    <w:p w:rsidR="004023D6" w:rsidRDefault="004023D6" w:rsidP="004023D6">
      <w:pPr>
        <w:spacing w:line="360" w:lineRule="auto"/>
        <w:ind w:firstLineChars="200" w:firstLine="560"/>
        <w:rPr>
          <w:rFonts w:ascii="仿宋" w:eastAsia="仿宋" w:hAnsi="仿宋"/>
          <w:sz w:val="28"/>
          <w:szCs w:val="21"/>
        </w:rPr>
      </w:pPr>
      <w:bookmarkStart w:id="51" w:name="_Toc8778_WPSOffice_Level2"/>
      <w:bookmarkStart w:id="52" w:name="_Toc5285_WPSOffice_Level2"/>
      <w:r>
        <w:rPr>
          <w:rFonts w:ascii="仿宋" w:eastAsia="仿宋" w:hAnsi="仿宋" w:hint="eastAsia"/>
          <w:sz w:val="28"/>
          <w:szCs w:val="21"/>
        </w:rPr>
        <w:t>特此证明。</w:t>
      </w:r>
      <w:bookmarkEnd w:id="51"/>
      <w:bookmarkEnd w:id="52"/>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rPr>
      </w:pPr>
      <w:bookmarkStart w:id="53" w:name="_Toc32544_WPSOffice_Level2"/>
      <w:bookmarkStart w:id="54" w:name="_Toc23711_WPSOffice_Level2"/>
      <w:r>
        <w:rPr>
          <w:rFonts w:ascii="仿宋" w:eastAsia="仿宋" w:hAnsi="仿宋" w:hint="eastAsia"/>
          <w:sz w:val="28"/>
          <w:szCs w:val="21"/>
        </w:rPr>
        <w:t>附：</w:t>
      </w:r>
      <w:r>
        <w:rPr>
          <w:rFonts w:ascii="仿宋" w:eastAsia="仿宋" w:hAnsi="仿宋" w:hint="eastAsia"/>
          <w:sz w:val="28"/>
        </w:rPr>
        <w:t>法定代表人身份证复印件</w:t>
      </w:r>
      <w:bookmarkEnd w:id="53"/>
      <w:bookmarkEnd w:id="54"/>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rPr>
          <w:rFonts w:ascii="仿宋" w:eastAsia="仿宋" w:hAnsi="仿宋"/>
          <w:sz w:val="28"/>
        </w:rPr>
      </w:pPr>
    </w:p>
    <w:p w:rsidR="004023D6" w:rsidRDefault="004023D6" w:rsidP="004023D6">
      <w:pPr>
        <w:spacing w:line="360" w:lineRule="auto"/>
        <w:ind w:firstLineChars="200" w:firstLine="560"/>
        <w:jc w:val="right"/>
        <w:rPr>
          <w:rFonts w:ascii="仿宋" w:eastAsia="仿宋" w:hAnsi="仿宋"/>
          <w:sz w:val="28"/>
          <w:szCs w:val="21"/>
        </w:rPr>
      </w:pPr>
      <w:r>
        <w:rPr>
          <w:rFonts w:ascii="仿宋" w:eastAsia="仿宋" w:hAnsi="仿宋" w:hint="eastAsia"/>
          <w:sz w:val="28"/>
          <w:szCs w:val="21"/>
        </w:rPr>
        <w:t xml:space="preserve">  </w:t>
      </w:r>
      <w:bookmarkStart w:id="55" w:name="_Toc29281_WPSOffice_Level2"/>
      <w:bookmarkStart w:id="56" w:name="_Toc17463_WPSOffice_Level2"/>
      <w:r>
        <w:rPr>
          <w:rFonts w:ascii="仿宋" w:eastAsia="仿宋" w:hAnsi="仿宋" w:hint="eastAsia"/>
          <w:sz w:val="28"/>
          <w:szCs w:val="21"/>
        </w:rPr>
        <w:t>投标人：</w:t>
      </w:r>
      <w:r>
        <w:rPr>
          <w:rFonts w:ascii="仿宋" w:eastAsia="仿宋" w:hAnsi="仿宋" w:hint="eastAsia"/>
          <w:sz w:val="28"/>
          <w:szCs w:val="21"/>
          <w:u w:val="single"/>
        </w:rPr>
        <w:t xml:space="preserve">               </w:t>
      </w:r>
      <w:r>
        <w:rPr>
          <w:rFonts w:ascii="仿宋" w:eastAsia="仿宋" w:hAnsi="仿宋" w:hint="eastAsia"/>
          <w:sz w:val="28"/>
          <w:szCs w:val="21"/>
        </w:rPr>
        <w:t>（盖单位章）</w:t>
      </w:r>
      <w:bookmarkEnd w:id="55"/>
      <w:bookmarkEnd w:id="56"/>
    </w:p>
    <w:p w:rsidR="004023D6" w:rsidRDefault="004023D6" w:rsidP="004023D6">
      <w:pPr>
        <w:spacing w:line="360" w:lineRule="auto"/>
        <w:ind w:right="210" w:firstLineChars="200" w:firstLine="560"/>
        <w:jc w:val="right"/>
        <w:rPr>
          <w:rFonts w:ascii="仿宋" w:eastAsia="仿宋" w:hAnsi="仿宋"/>
          <w:sz w:val="28"/>
          <w:szCs w:val="21"/>
        </w:rPr>
      </w:pPr>
      <w:r>
        <w:rPr>
          <w:rFonts w:ascii="仿宋" w:eastAsia="仿宋" w:hAnsi="仿宋" w:hint="eastAsia"/>
          <w:sz w:val="28"/>
          <w:szCs w:val="21"/>
        </w:rPr>
        <w:t xml:space="preserve">             </w:t>
      </w:r>
      <w:r>
        <w:rPr>
          <w:rFonts w:ascii="仿宋" w:eastAsia="仿宋" w:hAnsi="仿宋" w:hint="eastAsia"/>
          <w:sz w:val="28"/>
          <w:szCs w:val="21"/>
          <w:u w:val="single"/>
        </w:rPr>
        <w:t xml:space="preserve">       </w:t>
      </w:r>
      <w:bookmarkStart w:id="57" w:name="_Toc27276_WPSOffice_Level2"/>
      <w:bookmarkStart w:id="58" w:name="_Toc15946_WPSOffice_Level2"/>
      <w:r>
        <w:rPr>
          <w:rFonts w:ascii="仿宋" w:eastAsia="仿宋" w:hAnsi="仿宋" w:hint="eastAsia"/>
          <w:sz w:val="28"/>
          <w:szCs w:val="21"/>
        </w:rPr>
        <w:t>年</w:t>
      </w:r>
      <w:r>
        <w:rPr>
          <w:rFonts w:ascii="仿宋" w:eastAsia="仿宋" w:hAnsi="仿宋" w:hint="eastAsia"/>
          <w:sz w:val="28"/>
          <w:szCs w:val="21"/>
          <w:u w:val="single"/>
        </w:rPr>
        <w:t xml:space="preserve">       </w:t>
      </w:r>
      <w:r>
        <w:rPr>
          <w:rFonts w:ascii="仿宋" w:eastAsia="仿宋" w:hAnsi="仿宋" w:hint="eastAsia"/>
          <w:sz w:val="28"/>
          <w:szCs w:val="21"/>
        </w:rPr>
        <w:t>月</w:t>
      </w:r>
      <w:r>
        <w:rPr>
          <w:rFonts w:ascii="仿宋" w:eastAsia="仿宋" w:hAnsi="仿宋" w:hint="eastAsia"/>
          <w:sz w:val="28"/>
          <w:szCs w:val="21"/>
          <w:u w:val="single"/>
        </w:rPr>
        <w:t xml:space="preserve">       </w:t>
      </w:r>
      <w:r>
        <w:rPr>
          <w:rFonts w:ascii="仿宋" w:eastAsia="仿宋" w:hAnsi="仿宋" w:hint="eastAsia"/>
          <w:sz w:val="28"/>
          <w:szCs w:val="21"/>
        </w:rPr>
        <w:t>日</w:t>
      </w:r>
      <w:bookmarkEnd w:id="57"/>
      <w:bookmarkEnd w:id="58"/>
      <w:r>
        <w:rPr>
          <w:rFonts w:ascii="仿宋" w:eastAsia="仿宋" w:hAnsi="仿宋" w:hint="eastAsia"/>
          <w:sz w:val="28"/>
          <w:szCs w:val="21"/>
        </w:rPr>
        <w:t xml:space="preserve"> </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360" w:lineRule="auto"/>
        <w:jc w:val="center"/>
        <w:rPr>
          <w:rFonts w:ascii="仿宋_GB2312" w:eastAsia="仿宋_GB2312" w:hAnsi="仿宋" w:cs="仿宋"/>
          <w:position w:val="-3"/>
          <w:sz w:val="24"/>
        </w:rPr>
      </w:pPr>
      <w:bookmarkStart w:id="59" w:name="_Toc7689_WPSOffice_Level2"/>
      <w:bookmarkStart w:id="60" w:name="_Toc16663_WPSOffice_Level2"/>
      <w:r>
        <w:rPr>
          <w:rFonts w:ascii="仿宋_GB2312" w:eastAsia="仿宋_GB2312" w:hAnsi="仿宋" w:cs="仿宋" w:hint="eastAsia"/>
          <w:b/>
          <w:bCs/>
          <w:spacing w:val="2"/>
          <w:sz w:val="32"/>
          <w:szCs w:val="32"/>
        </w:rPr>
        <w:lastRenderedPageBreak/>
        <w:t>法</w:t>
      </w:r>
      <w:r>
        <w:rPr>
          <w:rFonts w:ascii="仿宋_GB2312" w:eastAsia="仿宋_GB2312" w:hAnsi="仿宋" w:cs="仿宋" w:hint="eastAsia"/>
          <w:b/>
          <w:bCs/>
          <w:sz w:val="32"/>
          <w:szCs w:val="32"/>
        </w:rPr>
        <w:t>人</w:t>
      </w:r>
      <w:r>
        <w:rPr>
          <w:rFonts w:ascii="仿宋_GB2312" w:eastAsia="仿宋_GB2312" w:hAnsi="仿宋" w:cs="仿宋" w:hint="eastAsia"/>
          <w:b/>
          <w:bCs/>
          <w:spacing w:val="2"/>
          <w:sz w:val="32"/>
          <w:szCs w:val="32"/>
        </w:rPr>
        <w:t>代</w:t>
      </w:r>
      <w:r>
        <w:rPr>
          <w:rFonts w:ascii="仿宋_GB2312" w:eastAsia="仿宋_GB2312" w:hAnsi="仿宋" w:cs="仿宋" w:hint="eastAsia"/>
          <w:b/>
          <w:bCs/>
          <w:sz w:val="32"/>
          <w:szCs w:val="32"/>
        </w:rPr>
        <w:t>表授</w:t>
      </w:r>
      <w:r>
        <w:rPr>
          <w:rFonts w:ascii="仿宋_GB2312" w:eastAsia="仿宋_GB2312" w:hAnsi="仿宋" w:cs="仿宋" w:hint="eastAsia"/>
          <w:b/>
          <w:bCs/>
          <w:spacing w:val="2"/>
          <w:sz w:val="32"/>
          <w:szCs w:val="32"/>
        </w:rPr>
        <w:t>权</w:t>
      </w:r>
      <w:r>
        <w:rPr>
          <w:rFonts w:ascii="仿宋_GB2312" w:eastAsia="仿宋_GB2312" w:hAnsi="仿宋" w:cs="仿宋" w:hint="eastAsia"/>
          <w:b/>
          <w:bCs/>
          <w:sz w:val="32"/>
          <w:szCs w:val="32"/>
        </w:rPr>
        <w:t>委</w:t>
      </w:r>
      <w:r>
        <w:rPr>
          <w:rFonts w:ascii="仿宋_GB2312" w:eastAsia="仿宋_GB2312" w:hAnsi="仿宋" w:cs="仿宋" w:hint="eastAsia"/>
          <w:b/>
          <w:bCs/>
          <w:spacing w:val="2"/>
          <w:sz w:val="32"/>
          <w:szCs w:val="32"/>
        </w:rPr>
        <w:t>托</w:t>
      </w:r>
      <w:r>
        <w:rPr>
          <w:rFonts w:ascii="仿宋_GB2312" w:eastAsia="仿宋_GB2312" w:hAnsi="仿宋" w:cs="仿宋" w:hint="eastAsia"/>
          <w:b/>
          <w:bCs/>
          <w:spacing w:val="4"/>
          <w:sz w:val="32"/>
          <w:szCs w:val="32"/>
        </w:rPr>
        <w:t>书</w:t>
      </w:r>
      <w:bookmarkEnd w:id="59"/>
      <w:bookmarkEnd w:id="60"/>
    </w:p>
    <w:p w:rsidR="004023D6" w:rsidRDefault="004023D6" w:rsidP="004023D6">
      <w:pPr>
        <w:spacing w:line="360" w:lineRule="auto"/>
        <w:ind w:right="-20"/>
        <w:rPr>
          <w:rFonts w:ascii="仿宋_GB2312" w:eastAsia="仿宋_GB2312" w:hAnsi="仿宋" w:cs="仿宋"/>
          <w:position w:val="-3"/>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szCs w:val="24"/>
        </w:rPr>
        <w:t>中煤长江基础建设有限公司</w:t>
      </w:r>
      <w:r>
        <w:rPr>
          <w:rFonts w:ascii="宋体" w:hAnsi="宋体" w:hint="eastAsia"/>
          <w:sz w:val="24"/>
        </w:rPr>
        <w:t>：</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本授权书宣告：</w:t>
      </w:r>
      <w:r w:rsidRPr="004C3DBF">
        <w:rPr>
          <w:rFonts w:ascii="宋体" w:hAnsi="宋体" w:hint="eastAsia"/>
          <w:sz w:val="24"/>
          <w:highlight w:val="yellow"/>
          <w:u w:val="single"/>
        </w:rPr>
        <w:t>（投标单位全称）</w:t>
      </w:r>
      <w:r>
        <w:rPr>
          <w:rFonts w:ascii="宋体" w:hAnsi="宋体" w:hint="eastAsia"/>
          <w:sz w:val="24"/>
        </w:rPr>
        <w:t>法人代表</w:t>
      </w:r>
      <w:r w:rsidRPr="004C3DBF">
        <w:rPr>
          <w:rFonts w:ascii="宋体" w:hAnsi="宋体" w:hint="eastAsia"/>
          <w:sz w:val="24"/>
          <w:highlight w:val="yellow"/>
          <w:u w:val="single"/>
        </w:rPr>
        <w:t>（姓名）</w:t>
      </w:r>
      <w:r>
        <w:rPr>
          <w:rFonts w:ascii="宋体" w:hAnsi="宋体" w:hint="eastAsia"/>
          <w:sz w:val="24"/>
        </w:rPr>
        <w:t>合法地代表我投标人，授权</w:t>
      </w:r>
      <w:r w:rsidRPr="004C3DBF">
        <w:rPr>
          <w:rFonts w:ascii="宋体" w:hAnsi="宋体" w:hint="eastAsia"/>
          <w:sz w:val="24"/>
          <w:highlight w:val="yellow"/>
          <w:u w:val="single"/>
        </w:rPr>
        <w:t>（投标人或其下属单位全称）</w:t>
      </w:r>
      <w:r>
        <w:rPr>
          <w:rFonts w:ascii="宋体" w:hAnsi="宋体" w:hint="eastAsia"/>
          <w:sz w:val="24"/>
        </w:rPr>
        <w:t>的</w:t>
      </w:r>
      <w:r w:rsidRPr="004C3DBF">
        <w:rPr>
          <w:rFonts w:ascii="宋体" w:hAnsi="宋体" w:hint="eastAsia"/>
          <w:sz w:val="24"/>
          <w:highlight w:val="yellow"/>
          <w:u w:val="single"/>
        </w:rPr>
        <w:t>（职务）（姓名）</w:t>
      </w:r>
      <w:r>
        <w:rPr>
          <w:rFonts w:ascii="宋体" w:hAnsi="宋体" w:hint="eastAsia"/>
          <w:sz w:val="24"/>
        </w:rPr>
        <w:t>为我单位代理人，该代理人有权在</w:t>
      </w:r>
      <w:r w:rsidR="004C3DBF" w:rsidRPr="00FC26B7">
        <w:rPr>
          <w:rFonts w:ascii="宋体" w:hAnsi="宋体" w:hint="eastAsia"/>
          <w:sz w:val="24"/>
          <w:highlight w:val="yellow"/>
          <w:u w:val="single"/>
        </w:rPr>
        <w:t>顶峰油脂化工（泰兴）有限公司年产100万吨油脂产业一体化项目（Ⅰ期）基桩工程</w:t>
      </w:r>
      <w:r w:rsidRPr="00FC26B7">
        <w:rPr>
          <w:rFonts w:ascii="宋体" w:hAnsi="宋体" w:hint="eastAsia"/>
          <w:sz w:val="24"/>
          <w:highlight w:val="yellow"/>
          <w:u w:val="single"/>
        </w:rPr>
        <w:t>项目</w:t>
      </w:r>
      <w:r>
        <w:rPr>
          <w:rFonts w:ascii="宋体" w:hAnsi="宋体" w:hint="eastAsia"/>
          <w:sz w:val="24"/>
        </w:rPr>
        <w:t>的招投标活动中，以我单位的名义签署投标文件，参与</w:t>
      </w:r>
      <w:r w:rsidR="00FC26B7" w:rsidRPr="00FC26B7">
        <w:rPr>
          <w:rFonts w:ascii="宋体" w:hAnsi="宋体" w:hint="eastAsia"/>
          <w:sz w:val="24"/>
          <w:highlight w:val="yellow"/>
          <w:u w:val="single"/>
        </w:rPr>
        <w:t>顶峰油脂化工（泰兴）有限公司年产100万吨油脂产业一体化项目（Ⅰ期）基</w:t>
      </w:r>
      <w:proofErr w:type="gramStart"/>
      <w:r w:rsidR="00FC26B7" w:rsidRPr="00FC26B7">
        <w:rPr>
          <w:rFonts w:ascii="宋体" w:hAnsi="宋体" w:hint="eastAsia"/>
          <w:sz w:val="24"/>
          <w:highlight w:val="yellow"/>
          <w:u w:val="single"/>
        </w:rPr>
        <w:t>桩工程</w:t>
      </w:r>
      <w:proofErr w:type="gramEnd"/>
      <w:r>
        <w:rPr>
          <w:rFonts w:ascii="宋体" w:hAnsi="宋体" w:hint="eastAsia"/>
          <w:sz w:val="24"/>
        </w:rPr>
        <w:t>材料招标采购项目的协商、投标、签订合同及有关文件，并执行一切与此有关事项。</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我们对被授权人签名负全部责任。在贵公司接到撤消授权的书面通知以前，本授权书对本项目投标一直有效。被授权人在授权有效期内签署所有文件不因授权的撤消而消失。</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noProof/>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2498725"/>
                          <a:chOff x="0" y="0"/>
                          <a:chExt cx="5051" cy="3554"/>
                        </a:xfrm>
                      </wpg:grpSpPr>
                      <wpg:grpSp>
                        <wpg:cNvPr id="2" name="Group 4"/>
                        <wpg:cNvGrpSpPr>
                          <a:grpSpLocks/>
                        </wpg:cNvGrpSpPr>
                        <wpg:grpSpPr bwMode="auto">
                          <a:xfrm>
                            <a:off x="10" y="10"/>
                            <a:ext cx="5031" cy="3534"/>
                            <a:chOff x="0" y="0"/>
                            <a:chExt cx="5031" cy="3534"/>
                          </a:xfrm>
                        </wpg:grpSpPr>
                        <wps:wsp>
                          <wps:cNvPr id="3" name="FreeForm 5"/>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5031" cy="3534"/>
                            <a:chOff x="0" y="0"/>
                            <a:chExt cx="5031" cy="3534"/>
                          </a:xfrm>
                        </wpg:grpSpPr>
                        <wps:wsp>
                          <wps:cNvPr id="5" name="FreeForm 7"/>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8.05pt;margin-top:13.5pt;width:488.4pt;height:196.75pt;z-index:-251657216;mso-position-horizontal-relative:page" coordsize="50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">
                <v:group id="Group 4" o:spid="_x0000_s1027"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KMQA&#10;AADaAAAADwAAAGRycy9kb3ducmV2LnhtbESPQWvCQBSE70L/w/IKvdWNhpQ2dRNKIEUKCtoePD6z&#10;zyQ0+zZktyb++64geBxm5htmlU+mE2caXGtZwWIegSCurG65VvDzXT6/gnAeWWNnmRRcyEGePcxW&#10;mGo78o7Oe1+LAGGXooLG+z6V0lUNGXRz2xMH72QHgz7IoZZ6wDHATSeXUfQiDbYcFhrsqWio+t3/&#10;GQXybTx9LpKp2BaH8itebhJ9jBKlnh6nj3cQniZ/D9/aa60ghuuVc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ByjEAAAA2gAAAA8AAAAAAAAAAAAAAAAAmAIAAGRycy9k&#10;b3ducmV2LnhtbFBLBQYAAAAABAAEAPUAAACJAwAAAAA=&#10;" path="m,3534r5031,l5031,,,,,3534e" stroked="f">
                    <v:path arrowok="t" o:connecttype="custom" o:connectlocs="0,1035;5031,1035;5031,-2499;0,-2499;0,1035" o:connectangles="0,0,0,0,0"/>
                  </v:shape>
                </v:group>
                <v:group id="Group 6" o:spid="_x0000_s1029"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3L8QA&#10;AADaAAAADwAAAGRycy9kb3ducmV2LnhtbESPzWrDMBCE74W8g9hAb4ncQEziRDGNi2kpGPJHzou1&#10;sU2slbHU2H37qlDocZiZb5htOppWPKh3jWUFL/MIBHFpdcOVgss5n61AOI+ssbVMCr7JQbqbPG0x&#10;0XbgIz1OvhIBwi5BBbX3XSKlK2sy6Oa2Iw7ezfYGfZB9JXWPQ4CbVi6iKJYGGw4LNXaU1VTeT19G&#10;wXuRjcUlH96un1jlh6VcX+P9Wqnn6fi6AeFp9P/hv/aHVrCE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Ny/EAAAA2gAAAA8AAAAAAAAAAAAAAAAAmAIAAGRycy9k&#10;b3ducmV2LnhtbFBLBQYAAAAABAAEAPUAAACJAwAAAAA=&#10;" path="m,3534r5031,l5031,,,,,3534xe" filled="f">
                    <v:path arrowok="t" o:connecttype="custom" o:connectlocs="0,1035;5031,1035;5031,-2499;0,-2499;0,1035" o:connectangles="0,0,0,0,0"/>
                  </v:shape>
                </v:group>
                <w10:wrap anchorx="page"/>
              </v:group>
            </w:pict>
          </mc:Fallback>
        </mc:AlternateContent>
      </w: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被授权人身份证复印件或扫描件</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投标单位（公司全称、章）：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授权人（法人代表签字）：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被授权的代理人（签字）：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授权日期：       年     月      日</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400" w:lineRule="exact"/>
        <w:jc w:val="center"/>
        <w:rPr>
          <w:rFonts w:ascii="仿宋" w:eastAsia="仿宋" w:hAnsi="仿宋"/>
          <w:kern w:val="0"/>
        </w:rPr>
      </w:pPr>
      <w:bookmarkStart w:id="61" w:name="_Toc2647_WPSOffice_Level2"/>
      <w:bookmarkStart w:id="62" w:name="_Toc6369_WPSOffice_Level2"/>
      <w:r>
        <w:rPr>
          <w:rFonts w:ascii="仿宋" w:eastAsia="仿宋" w:hAnsi="仿宋" w:hint="eastAsia"/>
          <w:b/>
          <w:bCs/>
          <w:sz w:val="32"/>
        </w:rPr>
        <w:lastRenderedPageBreak/>
        <w:t>招投标工作廉洁协议</w:t>
      </w:r>
      <w:bookmarkEnd w:id="61"/>
      <w:bookmarkEnd w:id="62"/>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中煤长江基础建设有限公司</w:t>
      </w:r>
      <w:r>
        <w:rPr>
          <w:rFonts w:ascii="仿宋" w:eastAsia="仿宋" w:hAnsi="仿宋" w:hint="eastAsia"/>
          <w:sz w:val="24"/>
        </w:rPr>
        <w:t>（招标单位）</w:t>
      </w:r>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（投标单位）</w:t>
      </w:r>
    </w:p>
    <w:p w:rsidR="004023D6" w:rsidRDefault="004023D6" w:rsidP="004023D6">
      <w:pPr>
        <w:snapToGrid w:val="0"/>
        <w:spacing w:line="400" w:lineRule="exact"/>
        <w:ind w:firstLineChars="196" w:firstLine="470"/>
        <w:rPr>
          <w:rFonts w:ascii="仿宋" w:eastAsia="仿宋" w:hAnsi="仿宋"/>
          <w:sz w:val="24"/>
        </w:rPr>
      </w:pP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为规范双方业务往来活动，建立诚实守信的业务合作关系，推进廉洁建设，维护双方合法权益，经双方共同协商，防止违法违纪现象发生，就双方业务往来中的廉洁事宜达成如下协议。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第一条 甲乙双方共同的权利和义务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（一）严格遵守党和国家有关法律法规及有关廉洁规定。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（二）严格执行业务合同约定，自觉按合同履行。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（三）双方的业务活动坚持公开、公正、诚信、透明的原则 （商业秘密和合同文件另有规定的除外），不得损害国家和集体 利益。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（四）发现对方在业务活动中有违反廉洁规定的行为，有及时要求对方纠正，并向对方纪检监察部门机关举报的权利和义务。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（五）依法保护举报人员，并给举报有功人员予以奖励。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（六）发现甲方及其工作人员严重违反本协议义务条款的行为，有向其纪检监察部门或上级主管部门举报、建议给</w:t>
      </w:r>
      <w:proofErr w:type="gramStart"/>
      <w:r>
        <w:rPr>
          <w:rFonts w:ascii="仿宋" w:eastAsia="仿宋" w:hAnsi="仿宋" w:hint="eastAsia"/>
          <w:sz w:val="24"/>
        </w:rPr>
        <w:t>予处理</w:t>
      </w:r>
      <w:proofErr w:type="gramEnd"/>
      <w:r>
        <w:rPr>
          <w:rFonts w:ascii="仿宋" w:eastAsia="仿宋" w:hAnsi="仿宋" w:hint="eastAsia"/>
          <w:sz w:val="24"/>
        </w:rPr>
        <w:t xml:space="preserve">并要求告知处理结果的权利。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第二条 甲方的廉洁责任</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（一）甲方及其工作人员不得以任何形式索要或接受乙方的礼金、礼品和有价证券，不得在乙方报销任何应由甲方及其工作人员支付的费用。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（二）甲方工作人员不得参加乙方安排的高消费宴，不得接受乙方提供的通讯、交通工具和办公用品，不得向乙方泄露招标中的商业秘密。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（三）甲方及其工作人员不得要求或者接受乙方为其住房装修、婚丧嫁娶活动、配偶、子女及其他亲属的工作安排以及出国出境、旅游等提供方便。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（四）甲方工作人员的配偶、子女及其他亲属不得从事与业务合同有关的设备材料供应、工程分包、劳务等经济活动。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（五）甲方及其工作人员不得以任何理由向乙方推荐物资供应单位、工程承包或劳务分包单位，不得要求乙方购买合同规定外的材料和设备。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第三条 乙方的廉洁责任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（一）乙方不得以任何理由向甲方及其工作人员馈赠礼金、礼品和有价证券。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（二）乙方不得以任何名义为甲方及其工作人员报销应由甲方单位或个人支付的任何费用。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（三）乙方不得以任何理由安排甲方工作人员参加高消费宴请及娱乐活动。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lastRenderedPageBreak/>
        <w:t xml:space="preserve"> （四）乙方不得为甲方单位和个人购买或提供通讯工具、交通工具和办公用品、报销任何消费、装修等应由个人承担的费用 等。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（五）乙方不得为甲方工作人员及其配偶、子女或其他亲属的工作安排、升学、旅游及出国出境等提供方便。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(六) 乙方与甲方发生业务往来过程中，不得有弄虚作假、以次充好、虚结虚算等违反诚信原则的行为。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（七）乙方不得接受甲方介绍的家属或亲友从事该项目有关的材料、设备等供应或该项目分包等经济活动。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（八）乙方不得借助婚丧嫁娶之机向甲方工作人员赠送钱物 或有价证券）。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第四条 违约责任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（一）甲方违反本协议第一、二条，甲方应按照管理权限，依据有关规定给予党纪、政纪或组织处理；涉嫌犯罪的，移交司法机关追究法律责任。 </w:t>
      </w:r>
    </w:p>
    <w:p w:rsidR="004023D6" w:rsidRDefault="004023D6" w:rsidP="004023D6">
      <w:pPr>
        <w:snapToGrid w:val="0"/>
        <w:spacing w:line="400" w:lineRule="exact"/>
        <w:ind w:firstLineChars="257" w:firstLine="617"/>
        <w:rPr>
          <w:rFonts w:ascii="仿宋" w:eastAsia="仿宋" w:hAnsi="仿宋"/>
          <w:sz w:val="24"/>
        </w:rPr>
      </w:pPr>
      <w:r>
        <w:rPr>
          <w:rFonts w:ascii="仿宋" w:eastAsia="仿宋" w:hAnsi="仿宋" w:hint="eastAsia"/>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第五条 本协议作为双方签订的所有业务合同的组成部分，与业务合同具有同等法律效力，本协议由双方纪检监察部门机关负责监督。 </w:t>
      </w:r>
    </w:p>
    <w:p w:rsidR="004023D6" w:rsidRDefault="004023D6" w:rsidP="004023D6">
      <w:pPr>
        <w:snapToGrid w:val="0"/>
        <w:spacing w:line="400" w:lineRule="exact"/>
        <w:ind w:firstLineChars="150" w:firstLine="360"/>
        <w:rPr>
          <w:rFonts w:ascii="仿宋" w:eastAsia="仿宋" w:hAnsi="仿宋"/>
          <w:sz w:val="24"/>
        </w:rPr>
      </w:pPr>
      <w:r>
        <w:rPr>
          <w:rFonts w:ascii="仿宋" w:eastAsia="仿宋" w:hAnsi="仿宋" w:hint="eastAsia"/>
          <w:sz w:val="24"/>
        </w:rPr>
        <w:t xml:space="preserve"> 第六条 本协议一式三份，甲、乙双方各执一份，甲方纪检监察部门一份。</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第七条 本协议自双方签字盖章之日起生效。 </w:t>
      </w:r>
    </w:p>
    <w:p w:rsidR="004023D6" w:rsidRDefault="004023D6" w:rsidP="004023D6">
      <w:pPr>
        <w:spacing w:line="480" w:lineRule="exact"/>
        <w:rPr>
          <w:rFonts w:ascii="仿宋" w:eastAsia="仿宋" w:hAnsi="仿宋"/>
          <w:sz w:val="24"/>
        </w:rPr>
      </w:pPr>
    </w:p>
    <w:p w:rsidR="004023D6" w:rsidRDefault="004023D6" w:rsidP="004023D6">
      <w:pPr>
        <w:spacing w:line="480" w:lineRule="exact"/>
        <w:rPr>
          <w:rFonts w:ascii="仿宋" w:eastAsia="仿宋" w:hAnsi="仿宋"/>
          <w:sz w:val="24"/>
        </w:rPr>
      </w:pPr>
      <w:bookmarkStart w:id="63" w:name="_Toc23562_WPSOffice_Level1"/>
      <w:bookmarkStart w:id="64" w:name="_Toc19462_WPSOffice_Level1"/>
      <w:r>
        <w:rPr>
          <w:rFonts w:ascii="仿宋" w:eastAsia="仿宋" w:hAnsi="仿宋" w:hint="eastAsia"/>
          <w:sz w:val="24"/>
        </w:rPr>
        <w:t>甲 方：（盖章）                            乙方：（盖章）</w:t>
      </w:r>
      <w:bookmarkEnd w:id="63"/>
      <w:bookmarkEnd w:id="64"/>
      <w:r>
        <w:rPr>
          <w:rFonts w:ascii="仿宋" w:eastAsia="仿宋" w:hAnsi="仿宋" w:hint="eastAsia"/>
          <w:sz w:val="24"/>
        </w:rPr>
        <w:t xml:space="preserve"> </w:t>
      </w:r>
    </w:p>
    <w:p w:rsidR="004023D6" w:rsidRDefault="004023D6" w:rsidP="004023D6">
      <w:pPr>
        <w:spacing w:line="480" w:lineRule="exact"/>
        <w:rPr>
          <w:rFonts w:ascii="仿宋" w:eastAsia="仿宋" w:hAnsi="仿宋"/>
          <w:sz w:val="24"/>
        </w:rPr>
      </w:pPr>
      <w:r>
        <w:rPr>
          <w:rFonts w:ascii="仿宋" w:eastAsia="仿宋" w:hAnsi="仿宋" w:hint="eastAsia"/>
          <w:sz w:val="24"/>
        </w:rPr>
        <w:t>承办招标单位或部门                        法定代表人：</w:t>
      </w:r>
    </w:p>
    <w:p w:rsidR="004023D6" w:rsidRDefault="004023D6" w:rsidP="004023D6">
      <w:pPr>
        <w:spacing w:line="480" w:lineRule="exact"/>
        <w:rPr>
          <w:rFonts w:ascii="仿宋" w:eastAsia="仿宋" w:hAnsi="仿宋"/>
          <w:sz w:val="24"/>
        </w:rPr>
      </w:pPr>
      <w:r>
        <w:rPr>
          <w:rFonts w:ascii="仿宋" w:eastAsia="仿宋" w:hAnsi="仿宋" w:hint="eastAsia"/>
          <w:sz w:val="24"/>
        </w:rPr>
        <w:t xml:space="preserve">负责人：                                  或委托代理人 ： </w:t>
      </w:r>
    </w:p>
    <w:p w:rsidR="004023D6" w:rsidRDefault="004023D6" w:rsidP="004023D6">
      <w:pPr>
        <w:spacing w:line="480" w:lineRule="exact"/>
        <w:rPr>
          <w:rFonts w:ascii="仿宋" w:eastAsia="仿宋" w:hAnsi="仿宋"/>
          <w:sz w:val="24"/>
        </w:rPr>
      </w:pPr>
      <w:r>
        <w:rPr>
          <w:rFonts w:ascii="仿宋" w:eastAsia="仿宋" w:hAnsi="仿宋" w:hint="eastAsia"/>
          <w:sz w:val="24"/>
        </w:rPr>
        <w:t>年   月    日                             年   月    日</w:t>
      </w:r>
    </w:p>
    <w:p w:rsidR="00AB0F85" w:rsidRDefault="00AB0F85" w:rsidP="004023D6">
      <w:pPr>
        <w:rPr>
          <w:rFonts w:hint="eastAsia"/>
        </w:rPr>
      </w:pPr>
    </w:p>
    <w:sectPr w:rsidR="00AB0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EF" w:rsidRDefault="00746AEF">
      <w:pPr>
        <w:rPr>
          <w:rFonts w:hint="eastAsia"/>
        </w:rPr>
      </w:pPr>
      <w:r>
        <w:separator/>
      </w:r>
    </w:p>
  </w:endnote>
  <w:endnote w:type="continuationSeparator" w:id="0">
    <w:p w:rsidR="00746AEF" w:rsidRDefault="00746A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E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64" w:rsidRDefault="004023D6">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17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764C64" w:rsidRDefault="00091A0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A62FEB">
                            <w:rPr>
                              <w:rFonts w:hint="eastAsia"/>
                              <w:noProof/>
                            </w:rPr>
                            <w:t>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d0wAIAALI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" filled="f" stroked="f" strokeweight="1.25pt">
              <v:textbox style="mso-fit-shape-to-text:t" inset="0,0,0,0">
                <w:txbxContent>
                  <w:p w:rsidR="00764C64" w:rsidRDefault="00091A0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A62FEB">
                      <w:rPr>
                        <w:rFonts w:hint="eastAsia"/>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EF" w:rsidRDefault="00746AEF">
      <w:pPr>
        <w:rPr>
          <w:rFonts w:hint="eastAsia"/>
        </w:rPr>
      </w:pPr>
      <w:r>
        <w:separator/>
      </w:r>
    </w:p>
  </w:footnote>
  <w:footnote w:type="continuationSeparator" w:id="0">
    <w:p w:rsidR="00746AEF" w:rsidRDefault="00746AE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6"/>
    <w:rsid w:val="00013803"/>
    <w:rsid w:val="00091A08"/>
    <w:rsid w:val="000D2117"/>
    <w:rsid w:val="000D55C7"/>
    <w:rsid w:val="000F53B2"/>
    <w:rsid w:val="0016562E"/>
    <w:rsid w:val="001A732E"/>
    <w:rsid w:val="0035015A"/>
    <w:rsid w:val="003977A8"/>
    <w:rsid w:val="004023D6"/>
    <w:rsid w:val="004C3DBF"/>
    <w:rsid w:val="005F26B3"/>
    <w:rsid w:val="00647A2F"/>
    <w:rsid w:val="006B68E0"/>
    <w:rsid w:val="00746AEF"/>
    <w:rsid w:val="00764C64"/>
    <w:rsid w:val="007A0D90"/>
    <w:rsid w:val="008613EF"/>
    <w:rsid w:val="00941478"/>
    <w:rsid w:val="009B4748"/>
    <w:rsid w:val="00A05D8D"/>
    <w:rsid w:val="00A62FEB"/>
    <w:rsid w:val="00AB0F85"/>
    <w:rsid w:val="00AF7923"/>
    <w:rsid w:val="00B4786C"/>
    <w:rsid w:val="00B67E2C"/>
    <w:rsid w:val="00B759B3"/>
    <w:rsid w:val="00BB7F4D"/>
    <w:rsid w:val="00C667E7"/>
    <w:rsid w:val="00CE64E9"/>
    <w:rsid w:val="00DC1E0D"/>
    <w:rsid w:val="00E21654"/>
    <w:rsid w:val="00F22BC2"/>
    <w:rsid w:val="00F26990"/>
    <w:rsid w:val="00FA7496"/>
    <w:rsid w:val="00FC26B7"/>
    <w:rsid w:val="00FC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8613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13E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8613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13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911</Words>
  <Characters>5194</Characters>
  <Application>Microsoft Office Word</Application>
  <DocSecurity>0</DocSecurity>
  <Lines>43</Lines>
  <Paragraphs>12</Paragraphs>
  <ScaleCrop>false</ScaleCrop>
  <Company/>
  <LinksUpToDate>false</LinksUpToDate>
  <CharactersWithSpaces>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12</cp:revision>
  <dcterms:created xsi:type="dcterms:W3CDTF">2021-06-24T06:31:00Z</dcterms:created>
  <dcterms:modified xsi:type="dcterms:W3CDTF">2021-06-30T09:10:00Z</dcterms:modified>
</cp:coreProperties>
</file>