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 w:hAnsi="仿宋" w:eastAsia="仿宋" w:cs="仿宋"/>
          <w:snapToGrid/>
          <w:sz w:val="28"/>
          <w:szCs w:val="28"/>
          <w:lang w:eastAsia="zh-CN"/>
        </w:rPr>
      </w:pPr>
    </w:p>
    <w:p w14:paraId="7402C6F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我公司拟进行</w:t>
      </w:r>
      <w:r>
        <w:rPr>
          <w:rFonts w:hint="default" w:ascii="仿宋" w:hAnsi="仿宋" w:eastAsia="仿宋" w:cs="仿宋"/>
          <w:snapToGrid/>
          <w:sz w:val="28"/>
          <w:szCs w:val="28"/>
          <w:lang w:val="en-US" w:eastAsia="zh-CN"/>
        </w:rPr>
        <w:t>深圳岳盟工业区旧改项目桩基础工程</w:t>
      </w:r>
      <w:r>
        <w:rPr>
          <w:rFonts w:hint="eastAsia" w:ascii="仿宋" w:hAnsi="仿宋" w:eastAsia="仿宋" w:cs="仿宋"/>
          <w:snapToGrid/>
          <w:sz w:val="28"/>
          <w:szCs w:val="28"/>
          <w:lang w:eastAsia="zh-CN"/>
        </w:rPr>
        <w:t>项目</w:t>
      </w:r>
      <w:r>
        <w:rPr>
          <w:rFonts w:hint="eastAsia" w:ascii="仿宋" w:hAnsi="仿宋" w:eastAsia="仿宋" w:cs="仿宋"/>
          <w:snapToGrid/>
          <w:sz w:val="28"/>
          <w:szCs w:val="28"/>
          <w:lang w:val="en-US" w:eastAsia="zh-CN"/>
        </w:rPr>
        <w:t>截桩头劳务分包竞争谈判</w:t>
      </w:r>
      <w:r>
        <w:rPr>
          <w:rFonts w:hint="eastAsia" w:ascii="仿宋" w:hAnsi="仿宋" w:eastAsia="仿宋" w:cs="仿宋"/>
          <w:snapToGrid/>
          <w:sz w:val="28"/>
          <w:szCs w:val="28"/>
          <w:lang w:eastAsia="zh-CN"/>
        </w:rPr>
        <w:t>采购。</w:t>
      </w:r>
    </w:p>
    <w:p w14:paraId="59A9616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采购编号：</w:t>
      </w:r>
      <w:r>
        <w:rPr>
          <w:rFonts w:hint="eastAsia" w:ascii="仿宋" w:hAnsi="仿宋" w:eastAsia="仿宋" w:cs="仿宋"/>
          <w:snapToGrid/>
          <w:sz w:val="28"/>
          <w:szCs w:val="28"/>
          <w:lang w:val="en-US" w:eastAsia="zh-CN"/>
        </w:rPr>
        <w:t>ZMCJ07CG20243023</w:t>
      </w:r>
      <w:r>
        <w:rPr>
          <w:rFonts w:hint="eastAsia" w:ascii="仿宋" w:hAnsi="仿宋" w:eastAsia="仿宋" w:cs="仿宋"/>
          <w:snapToGrid/>
          <w:sz w:val="28"/>
          <w:szCs w:val="28"/>
          <w:lang w:eastAsia="zh-CN"/>
        </w:rPr>
        <w:t>。</w:t>
      </w:r>
    </w:p>
    <w:p w14:paraId="195CE76E">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D816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项目名称：</w:t>
      </w:r>
      <w:r>
        <w:rPr>
          <w:rFonts w:hint="default" w:ascii="仿宋" w:hAnsi="仿宋" w:eastAsia="仿宋" w:cs="仿宋"/>
          <w:snapToGrid/>
          <w:sz w:val="28"/>
          <w:szCs w:val="28"/>
          <w:lang w:val="en-US" w:eastAsia="zh-CN"/>
        </w:rPr>
        <w:t>深圳岳盟工业区旧改项目桩基础工程</w:t>
      </w:r>
    </w:p>
    <w:p w14:paraId="0019DCF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vertAlign w:val="superscript"/>
          <w:lang w:val="en-US" w:eastAsia="zh-CN"/>
        </w:rPr>
      </w:pPr>
      <w:r>
        <w:rPr>
          <w:rFonts w:hint="eastAsia" w:ascii="仿宋" w:hAnsi="仿宋" w:eastAsia="仿宋" w:cs="仿宋"/>
          <w:snapToGrid/>
          <w:sz w:val="28"/>
          <w:szCs w:val="28"/>
        </w:rPr>
        <w:t>采购需求</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截桩头860m</w:t>
      </w:r>
      <w:r>
        <w:rPr>
          <w:rFonts w:hint="eastAsia" w:ascii="仿宋" w:hAnsi="仿宋" w:eastAsia="仿宋" w:cs="仿宋"/>
          <w:snapToGrid/>
          <w:sz w:val="28"/>
          <w:szCs w:val="28"/>
          <w:vertAlign w:val="superscript"/>
          <w:lang w:val="en-US" w:eastAsia="zh-CN"/>
        </w:rPr>
        <w:t>3</w:t>
      </w:r>
    </w:p>
    <w:p w14:paraId="64B8E3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eastAsia="zh-CN"/>
        </w:rPr>
        <w:t>项目地点</w:t>
      </w:r>
      <w:r>
        <w:rPr>
          <w:rFonts w:hint="eastAsia" w:ascii="仿宋" w:hAnsi="仿宋" w:eastAsia="仿宋" w:cs="仿宋"/>
          <w:snapToGrid/>
          <w:sz w:val="28"/>
          <w:szCs w:val="28"/>
          <w:lang w:val="en-US" w:eastAsia="zh-CN"/>
        </w:rPr>
        <w:t>：深圳市龙华区布龙路与建设东路交汇处南侧</w:t>
      </w:r>
    </w:p>
    <w:p w14:paraId="2213529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评审办法：满足项目采购需求情况下最低价中标</w:t>
      </w:r>
    </w:p>
    <w:p w14:paraId="19DFCDF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val="en-US" w:eastAsia="zh-CN"/>
        </w:rPr>
        <w:t>最高限价:25万元。</w:t>
      </w:r>
    </w:p>
    <w:p w14:paraId="415071A5">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565D1AB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参与投标企业必须是具有相应经营范围的独立法人单位，有合格有效的营业执照，必须具有劳务资质、安全生产许可证，并在人员、资金等方面具有相应的实力。</w:t>
      </w:r>
    </w:p>
    <w:p w14:paraId="6242628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具有良好的商业信誉和健全的财务会计制度</w:t>
      </w:r>
      <w:r>
        <w:rPr>
          <w:rFonts w:hint="eastAsia" w:ascii="仿宋" w:hAnsi="仿宋" w:eastAsia="仿宋" w:cs="仿宋"/>
          <w:snapToGrid/>
          <w:sz w:val="28"/>
          <w:szCs w:val="28"/>
          <w:lang w:eastAsia="zh-CN"/>
        </w:rPr>
        <w:t>。</w:t>
      </w:r>
    </w:p>
    <w:p w14:paraId="2080DEA6">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6D94C28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rPr>
        <w:t>凡有意参加者，请于202</w:t>
      </w:r>
      <w:r>
        <w:rPr>
          <w:rFonts w:hint="eastAsia" w:ascii="仿宋" w:hAnsi="仿宋" w:eastAsia="仿宋" w:cs="仿宋"/>
          <w:snapToGrid/>
          <w:sz w:val="28"/>
          <w:szCs w:val="28"/>
          <w:lang w:val="en-US" w:eastAsia="zh-CN"/>
        </w:rPr>
        <w:t>4</w:t>
      </w:r>
      <w:r>
        <w:rPr>
          <w:rFonts w:hint="eastAsia" w:ascii="仿宋" w:hAnsi="仿宋" w:eastAsia="仿宋" w:cs="仿宋"/>
          <w:snapToGrid/>
          <w:sz w:val="28"/>
          <w:szCs w:val="28"/>
        </w:rPr>
        <w:t>年</w:t>
      </w:r>
      <w:r>
        <w:rPr>
          <w:rFonts w:hint="eastAsia" w:ascii="仿宋" w:hAnsi="仿宋" w:eastAsia="仿宋" w:cs="仿宋"/>
          <w:snapToGrid/>
          <w:sz w:val="28"/>
          <w:szCs w:val="28"/>
          <w:lang w:val="en-US" w:eastAsia="zh-CN"/>
        </w:rPr>
        <w:t>11</w:t>
      </w:r>
      <w:r>
        <w:rPr>
          <w:rFonts w:hint="eastAsia" w:ascii="仿宋" w:hAnsi="仿宋" w:eastAsia="仿宋" w:cs="仿宋"/>
          <w:snapToGrid/>
          <w:sz w:val="28"/>
          <w:szCs w:val="28"/>
        </w:rPr>
        <w:t>月</w:t>
      </w:r>
      <w:r>
        <w:rPr>
          <w:rFonts w:hint="eastAsia" w:ascii="仿宋" w:hAnsi="仿宋" w:eastAsia="仿宋" w:cs="仿宋"/>
          <w:snapToGrid/>
          <w:sz w:val="28"/>
          <w:szCs w:val="28"/>
          <w:lang w:val="en-US" w:eastAsia="zh-CN"/>
        </w:rPr>
        <w:t>26</w:t>
      </w:r>
      <w:r>
        <w:rPr>
          <w:rFonts w:hint="eastAsia" w:ascii="仿宋" w:hAnsi="仿宋" w:eastAsia="仿宋" w:cs="仿宋"/>
          <w:snapToGrid/>
          <w:sz w:val="28"/>
          <w:szCs w:val="28"/>
        </w:rPr>
        <w:t>日</w:t>
      </w:r>
      <w:r>
        <w:rPr>
          <w:rFonts w:hint="eastAsia" w:ascii="仿宋" w:hAnsi="仿宋" w:eastAsia="仿宋" w:cs="仿宋"/>
          <w:snapToGrid/>
          <w:sz w:val="28"/>
          <w:szCs w:val="28"/>
          <w:lang w:eastAsia="zh-CN"/>
        </w:rPr>
        <w:t>上午10</w:t>
      </w:r>
      <w:r>
        <w:rPr>
          <w:rFonts w:hint="eastAsia" w:ascii="仿宋" w:hAnsi="仿宋" w:eastAsia="仿宋" w:cs="仿宋"/>
          <w:snapToGrid/>
          <w:sz w:val="28"/>
          <w:szCs w:val="28"/>
        </w:rPr>
        <w:t>时前递交（或邮寄）</w:t>
      </w:r>
      <w:r>
        <w:rPr>
          <w:rFonts w:hint="eastAsia" w:ascii="仿宋" w:hAnsi="仿宋" w:eastAsia="仿宋" w:cs="仿宋"/>
          <w:snapToGrid/>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营业执照副本复印件</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sz w:val="28"/>
          <w:szCs w:val="28"/>
        </w:rPr>
        <w:t>副本复印件</w:t>
      </w:r>
      <w:r>
        <w:rPr>
          <w:rFonts w:hint="eastAsia" w:ascii="仿宋" w:hAnsi="仿宋" w:eastAsia="仿宋" w:cs="仿宋"/>
          <w:snapToGrid/>
          <w:sz w:val="28"/>
          <w:szCs w:val="28"/>
          <w:lang w:eastAsia="zh-CN"/>
        </w:rPr>
        <w:t>、资质证书等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法人身份证明及授权委托书；</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6B7BF6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采购人：中煤长江基础建设有限公司</w:t>
      </w:r>
    </w:p>
    <w:p w14:paraId="29BB64E9">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地址：江苏省南京市栖霞区尧新大道5-1号，经营管理部315室</w:t>
      </w:r>
    </w:p>
    <w:p w14:paraId="32FDC4B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联系人：</w:t>
      </w:r>
      <w:r>
        <w:rPr>
          <w:rFonts w:hint="eastAsia" w:ascii="仿宋" w:hAnsi="仿宋" w:eastAsia="仿宋" w:cs="仿宋"/>
          <w:snapToGrid/>
          <w:sz w:val="28"/>
          <w:szCs w:val="28"/>
          <w:lang w:val="en-US" w:eastAsia="zh-CN"/>
        </w:rPr>
        <w:t>何</w:t>
      </w:r>
      <w:r>
        <w:rPr>
          <w:rFonts w:hint="eastAsia" w:ascii="仿宋" w:hAnsi="仿宋" w:eastAsia="仿宋" w:cs="仿宋"/>
          <w:snapToGrid/>
          <w:sz w:val="28"/>
          <w:szCs w:val="28"/>
          <w:lang w:eastAsia="zh-CN"/>
        </w:rPr>
        <w:t xml:space="preserve">工 </w:t>
      </w:r>
      <w:r>
        <w:rPr>
          <w:rFonts w:hint="eastAsia" w:ascii="仿宋" w:hAnsi="仿宋" w:eastAsia="仿宋" w:cs="仿宋"/>
          <w:snapToGrid/>
          <w:sz w:val="28"/>
          <w:szCs w:val="28"/>
          <w:lang w:val="en-US" w:eastAsia="zh-CN"/>
        </w:rPr>
        <w:t xml:space="preserve">        </w:t>
      </w:r>
      <w:r>
        <w:rPr>
          <w:rFonts w:hint="eastAsia" w:ascii="仿宋" w:hAnsi="仿宋" w:eastAsia="仿宋" w:cs="仿宋"/>
          <w:snapToGrid/>
          <w:sz w:val="28"/>
          <w:szCs w:val="28"/>
          <w:lang w:eastAsia="zh-CN"/>
        </w:rPr>
        <w:t xml:space="preserve">       联系电话：025-68225841</w:t>
      </w:r>
    </w:p>
    <w:p w14:paraId="5F8DAE6C">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邮箱：</w:t>
      </w:r>
      <w:bookmarkEnd w:id="0"/>
      <w:r>
        <w:rPr>
          <w:rFonts w:hint="eastAsia" w:ascii="仿宋" w:hAnsi="仿宋" w:eastAsia="仿宋" w:cs="仿宋"/>
          <w:snapToGrid/>
          <w:sz w:val="28"/>
          <w:szCs w:val="28"/>
          <w:lang w:eastAsia="zh-CN"/>
        </w:rPr>
        <w:t>cjgscg@163.com</w:t>
      </w:r>
    </w:p>
    <w:p w14:paraId="6301EE37">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586746CA">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3DBC6E6A">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333333"/>
          <w:sz w:val="28"/>
          <w:szCs w:val="28"/>
          <w:lang w:eastAsia="zh-CN"/>
        </w:rPr>
        <w:t>202</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lang w:eastAsia="zh-CN"/>
        </w:rPr>
        <w:t>年</w:t>
      </w:r>
      <w:r>
        <w:rPr>
          <w:rFonts w:hint="eastAsia" w:ascii="仿宋" w:hAnsi="仿宋" w:eastAsia="仿宋" w:cs="仿宋"/>
          <w:snapToGrid/>
          <w:color w:val="333333"/>
          <w:sz w:val="28"/>
          <w:szCs w:val="28"/>
          <w:lang w:val="en-US" w:eastAsia="zh-CN"/>
        </w:rPr>
        <w:t>11</w:t>
      </w:r>
      <w:r>
        <w:rPr>
          <w:rFonts w:hint="eastAsia" w:ascii="仿宋" w:hAnsi="仿宋" w:eastAsia="仿宋" w:cs="仿宋"/>
          <w:snapToGrid/>
          <w:color w:val="333333"/>
          <w:sz w:val="28"/>
          <w:szCs w:val="28"/>
          <w:lang w:eastAsia="zh-CN"/>
        </w:rPr>
        <w:t>月</w:t>
      </w:r>
      <w:r>
        <w:rPr>
          <w:rFonts w:hint="eastAsia" w:ascii="仿宋" w:hAnsi="仿宋" w:eastAsia="仿宋" w:cs="仿宋"/>
          <w:snapToGrid/>
          <w:color w:val="333333"/>
          <w:sz w:val="28"/>
          <w:szCs w:val="28"/>
          <w:lang w:val="en-US" w:eastAsia="zh-CN"/>
        </w:rPr>
        <w:t>22</w:t>
      </w:r>
      <w:r>
        <w:rPr>
          <w:rFonts w:hint="eastAsia" w:ascii="仿宋" w:hAnsi="仿宋" w:eastAsia="仿宋" w:cs="仿宋"/>
          <w:snapToGrid/>
          <w:color w:val="333333"/>
          <w:sz w:val="28"/>
          <w:szCs w:val="28"/>
          <w:lang w:eastAsia="zh-CN"/>
        </w:rPr>
        <w:t>日</w:t>
      </w:r>
    </w:p>
    <w:p w14:paraId="24B3553A">
      <w:pPr>
        <w:pStyle w:val="4"/>
        <w:spacing w:after="0" w:line="360" w:lineRule="auto"/>
        <w:ind w:left="0" w:firstLine="0"/>
        <w:jc w:val="center"/>
        <w:rPr>
          <w:rFonts w:hint="eastAsia" w:ascii="仿宋" w:hAnsi="仿宋" w:eastAsia="仿宋" w:cs="仿宋"/>
          <w:b w:val="0"/>
          <w:bCs w:val="0"/>
          <w:kern w:val="2"/>
          <w:sz w:val="48"/>
          <w:szCs w:val="48"/>
          <w:lang w:val="en-US" w:eastAsia="zh-CN" w:bidi="ar-SA"/>
        </w:rPr>
      </w:pPr>
    </w:p>
    <w:p w14:paraId="16F815AC">
      <w:pPr>
        <w:jc w:val="center"/>
        <w:textAlignment w:val="center"/>
        <w:rPr>
          <w:rFonts w:hint="eastAsia" w:ascii="仿宋" w:hAnsi="仿宋" w:eastAsia="仿宋" w:cs="仿宋"/>
          <w:b w:val="0"/>
          <w:bCs w:val="0"/>
          <w:sz w:val="48"/>
          <w:szCs w:val="48"/>
          <w:lang w:val="en-US" w:eastAsia="zh-CN"/>
        </w:rPr>
      </w:pPr>
      <w:r>
        <w:rPr>
          <w:rFonts w:hint="eastAsia" w:ascii="仿宋" w:hAnsi="仿宋" w:eastAsia="仿宋" w:cs="仿宋"/>
          <w:b w:val="0"/>
          <w:bCs w:val="0"/>
          <w:kern w:val="2"/>
          <w:sz w:val="48"/>
          <w:szCs w:val="48"/>
          <w:lang w:val="en-US" w:eastAsia="zh-CN" w:bidi="ar-SA"/>
        </w:rPr>
        <w:t>深圳岳盟工业区旧改项目桩基础工程项目</w:t>
      </w:r>
      <w:r>
        <w:rPr>
          <w:rFonts w:hint="eastAsia" w:ascii="仿宋" w:hAnsi="仿宋" w:eastAsia="仿宋" w:cs="仿宋"/>
          <w:b w:val="0"/>
          <w:bCs w:val="0"/>
          <w:sz w:val="48"/>
          <w:szCs w:val="48"/>
          <w:lang w:val="en-US" w:eastAsia="zh-CN"/>
        </w:rPr>
        <w:t>截桩头劳务分包</w:t>
      </w: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eastAsia="zh-CN"/>
        </w:rPr>
        <w:t>响应文</w:t>
      </w:r>
      <w:r>
        <w:rPr>
          <w:rFonts w:hint="eastAsia" w:ascii="仿宋" w:hAnsi="仿宋" w:eastAsia="仿宋" w:cs="仿宋"/>
          <w:b w:val="0"/>
          <w:bCs w:val="0"/>
          <w:sz w:val="48"/>
          <w:szCs w:val="48"/>
        </w:rPr>
        <w:t>件</w:t>
      </w:r>
    </w:p>
    <w:p w14:paraId="24A7D801">
      <w:pPr>
        <w:pStyle w:val="5"/>
        <w:jc w:val="center"/>
        <w:rPr>
          <w:rFonts w:hint="eastAsia" w:ascii="仿宋" w:hAnsi="仿宋" w:eastAsia="仿宋" w:cs="仿宋"/>
        </w:rPr>
      </w:pPr>
    </w:p>
    <w:p w14:paraId="21FB35AD">
      <w:pPr>
        <w:pStyle w:val="5"/>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Cs/>
          <w:sz w:val="32"/>
          <w:szCs w:val="32"/>
          <w:highlight w:val="none"/>
        </w:rPr>
        <w:t>ZMCJ07CG202430</w:t>
      </w:r>
      <w:r>
        <w:rPr>
          <w:rFonts w:hint="eastAsia" w:ascii="仿宋" w:hAnsi="仿宋" w:eastAsia="仿宋" w:cs="仿宋"/>
          <w:bCs/>
          <w:sz w:val="32"/>
          <w:szCs w:val="32"/>
          <w:highlight w:val="none"/>
          <w:lang w:val="en-US" w:eastAsia="zh-CN"/>
        </w:rPr>
        <w:t>23</w:t>
      </w:r>
    </w:p>
    <w:p w14:paraId="0838504E">
      <w:pPr>
        <w:pStyle w:val="7"/>
        <w:ind w:firstLine="640" w:firstLineChars="200"/>
        <w:jc w:val="center"/>
        <w:rPr>
          <w:rFonts w:hint="eastAsia" w:ascii="仿宋" w:hAnsi="仿宋" w:eastAsia="仿宋" w:cs="仿宋"/>
          <w:color w:val="auto"/>
          <w:sz w:val="32"/>
          <w:szCs w:val="32"/>
          <w:lang w:eastAsia="zh-CN"/>
        </w:rPr>
      </w:pPr>
    </w:p>
    <w:p w14:paraId="7DB1C060">
      <w:pPr>
        <w:pStyle w:val="7"/>
        <w:ind w:firstLine="640" w:firstLineChars="200"/>
        <w:jc w:val="center"/>
        <w:rPr>
          <w:rFonts w:hint="eastAsia" w:ascii="仿宋" w:hAnsi="仿宋" w:eastAsia="仿宋" w:cs="仿宋"/>
          <w:color w:val="auto"/>
          <w:sz w:val="32"/>
          <w:szCs w:val="32"/>
        </w:rPr>
      </w:pPr>
    </w:p>
    <w:p w14:paraId="2C7A2B91">
      <w:pPr>
        <w:pStyle w:val="7"/>
        <w:ind w:firstLine="640" w:firstLineChars="200"/>
        <w:jc w:val="center"/>
        <w:rPr>
          <w:rFonts w:hint="eastAsia" w:ascii="仿宋" w:hAnsi="仿宋" w:eastAsia="仿宋" w:cs="仿宋"/>
          <w:color w:val="auto"/>
          <w:sz w:val="32"/>
          <w:szCs w:val="32"/>
        </w:rPr>
      </w:pPr>
    </w:p>
    <w:p w14:paraId="4C13D180">
      <w:pPr>
        <w:pStyle w:val="7"/>
        <w:ind w:firstLine="640" w:firstLineChars="200"/>
        <w:jc w:val="center"/>
        <w:rPr>
          <w:rFonts w:hint="eastAsia" w:ascii="仿宋" w:hAnsi="仿宋" w:eastAsia="仿宋" w:cs="仿宋"/>
          <w:color w:val="auto"/>
          <w:sz w:val="32"/>
          <w:szCs w:val="32"/>
        </w:rPr>
      </w:pPr>
    </w:p>
    <w:p w14:paraId="4CE35233">
      <w:pPr>
        <w:pStyle w:val="7"/>
        <w:ind w:firstLine="640" w:firstLineChars="200"/>
        <w:jc w:val="center"/>
        <w:rPr>
          <w:rFonts w:hint="eastAsia" w:ascii="仿宋" w:hAnsi="仿宋" w:eastAsia="仿宋" w:cs="仿宋"/>
          <w:color w:val="auto"/>
          <w:sz w:val="32"/>
          <w:szCs w:val="32"/>
        </w:rPr>
      </w:pPr>
    </w:p>
    <w:p w14:paraId="17FC67E4">
      <w:pPr>
        <w:pStyle w:val="7"/>
        <w:ind w:firstLine="640" w:firstLineChars="200"/>
        <w:jc w:val="center"/>
        <w:rPr>
          <w:rFonts w:hint="eastAsia" w:ascii="仿宋" w:hAnsi="仿宋" w:eastAsia="仿宋" w:cs="仿宋"/>
          <w:color w:val="auto"/>
          <w:sz w:val="32"/>
          <w:szCs w:val="32"/>
        </w:rPr>
      </w:pPr>
    </w:p>
    <w:p w14:paraId="0A5D69F7">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7"/>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5"/>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4"/>
        <w:spacing w:after="0" w:line="360" w:lineRule="auto"/>
        <w:ind w:left="0" w:firstLine="0"/>
        <w:jc w:val="both"/>
        <w:rPr>
          <w:rFonts w:hint="eastAsia" w:ascii="仿宋" w:hAnsi="仿宋" w:eastAsia="仿宋" w:cs="仿宋"/>
          <w:szCs w:val="28"/>
        </w:rPr>
      </w:pPr>
    </w:p>
    <w:p w14:paraId="34154990">
      <w:pPr>
        <w:pStyle w:val="4"/>
        <w:spacing w:after="0" w:line="360" w:lineRule="auto"/>
        <w:ind w:left="0" w:firstLine="0"/>
        <w:jc w:val="both"/>
        <w:rPr>
          <w:rFonts w:hint="eastAsia" w:ascii="仿宋" w:hAnsi="仿宋" w:eastAsia="仿宋" w:cs="仿宋"/>
          <w:szCs w:val="28"/>
        </w:rPr>
      </w:pPr>
    </w:p>
    <w:p w14:paraId="1C2FCEE1">
      <w:pPr>
        <w:spacing w:line="400" w:lineRule="exact"/>
        <w:jc w:val="both"/>
        <w:rPr>
          <w:rFonts w:hint="eastAsia" w:ascii="仿宋" w:hAnsi="仿宋" w:eastAsia="仿宋" w:cs="仿宋"/>
          <w:b/>
          <w:bCs/>
          <w:sz w:val="36"/>
        </w:rPr>
      </w:pPr>
    </w:p>
    <w:p w14:paraId="5A0634D0">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6C6B7608">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4"/>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1180D4D3">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D8173DD">
      <w:pPr>
        <w:spacing w:line="56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rPr>
        <w:t>报价单</w:t>
      </w:r>
    </w:p>
    <w:p w14:paraId="00F04445">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2CE76D90">
      <w:pPr>
        <w:keepNext w:val="0"/>
        <w:keepLines w:val="0"/>
        <w:pageBreakBefore w:val="0"/>
        <w:widowControl w:val="0"/>
        <w:kinsoku/>
        <w:wordWrap/>
        <w:overflowPunct/>
        <w:topLinePunct w:val="0"/>
        <w:autoSpaceDE/>
        <w:autoSpaceDN/>
        <w:bidi w:val="0"/>
        <w:adjustRightInd/>
        <w:snapToGrid/>
        <w:spacing w:line="560" w:lineRule="exact"/>
        <w:ind w:left="559" w:leftChars="266" w:right="11" w:firstLine="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eastAsia" w:ascii="仿宋" w:hAnsi="仿宋" w:eastAsia="仿宋" w:cs="仿宋"/>
          <w:sz w:val="28"/>
          <w:szCs w:val="28"/>
          <w:lang w:val="en-US" w:eastAsia="zh-CN"/>
        </w:rPr>
        <w:t>深圳岳盟工业区旧改项目桩基础工程</w:t>
      </w:r>
    </w:p>
    <w:p w14:paraId="0E2E371F">
      <w:pPr>
        <w:keepNext w:val="0"/>
        <w:keepLines w:val="0"/>
        <w:pageBreakBefore w:val="0"/>
        <w:widowControl w:val="0"/>
        <w:kinsoku/>
        <w:wordWrap/>
        <w:overflowPunct/>
        <w:topLinePunct w:val="0"/>
        <w:autoSpaceDE/>
        <w:autoSpaceDN/>
        <w:bidi w:val="0"/>
        <w:adjustRightInd/>
        <w:snapToGrid/>
        <w:spacing w:line="560" w:lineRule="exact"/>
        <w:ind w:left="559" w:leftChars="266" w:right="11" w:firstLine="0" w:firstLineChars="0"/>
        <w:jc w:val="left"/>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napToGrid/>
          <w:sz w:val="28"/>
          <w:szCs w:val="28"/>
          <w:lang w:val="en-US" w:eastAsia="zh-CN"/>
        </w:rPr>
        <w:t>深圳市龙华区布龙路与建设东路交汇处南侧</w:t>
      </w:r>
    </w:p>
    <w:p w14:paraId="6314BA0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r>
        <w:rPr>
          <w:rFonts w:hint="eastAsia" w:ascii="仿宋" w:hAnsi="仿宋" w:eastAsia="仿宋" w:cs="仿宋"/>
          <w:b/>
          <w:bCs/>
          <w:sz w:val="28"/>
          <w:szCs w:val="28"/>
          <w:lang w:eastAsia="zh-CN"/>
        </w:rPr>
        <w:t xml:space="preserve"> </w:t>
      </w:r>
    </w:p>
    <w:tbl>
      <w:tblPr>
        <w:tblStyle w:val="9"/>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708"/>
        <w:gridCol w:w="990"/>
        <w:gridCol w:w="1335"/>
        <w:gridCol w:w="1230"/>
        <w:gridCol w:w="1065"/>
        <w:gridCol w:w="2922"/>
      </w:tblGrid>
      <w:tr w14:paraId="67C4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2" w:type="dxa"/>
            <w:vAlign w:val="center"/>
          </w:tcPr>
          <w:p w14:paraId="2CC26EC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序号</w:t>
            </w:r>
          </w:p>
        </w:tc>
        <w:tc>
          <w:tcPr>
            <w:tcW w:w="1708" w:type="dxa"/>
            <w:vAlign w:val="center"/>
          </w:tcPr>
          <w:p w14:paraId="3CA8B3D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名称</w:t>
            </w:r>
          </w:p>
        </w:tc>
        <w:tc>
          <w:tcPr>
            <w:tcW w:w="990" w:type="dxa"/>
            <w:vAlign w:val="center"/>
          </w:tcPr>
          <w:p w14:paraId="50480EE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单位</w:t>
            </w:r>
          </w:p>
        </w:tc>
        <w:tc>
          <w:tcPr>
            <w:tcW w:w="1335" w:type="dxa"/>
            <w:vAlign w:val="center"/>
          </w:tcPr>
          <w:p w14:paraId="572FE8F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暂定数量</w:t>
            </w:r>
          </w:p>
        </w:tc>
        <w:tc>
          <w:tcPr>
            <w:tcW w:w="1230" w:type="dxa"/>
            <w:vAlign w:val="center"/>
          </w:tcPr>
          <w:p w14:paraId="4308624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含税单价（元）</w:t>
            </w:r>
          </w:p>
        </w:tc>
        <w:tc>
          <w:tcPr>
            <w:tcW w:w="1065" w:type="dxa"/>
            <w:vAlign w:val="center"/>
          </w:tcPr>
          <w:p w14:paraId="32B64F0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合计（元）</w:t>
            </w:r>
          </w:p>
        </w:tc>
        <w:tc>
          <w:tcPr>
            <w:tcW w:w="2922" w:type="dxa"/>
            <w:vAlign w:val="center"/>
          </w:tcPr>
          <w:p w14:paraId="3A58B2C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备注</w:t>
            </w:r>
          </w:p>
        </w:tc>
      </w:tr>
      <w:tr w14:paraId="1BAA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32" w:type="dxa"/>
            <w:vAlign w:val="center"/>
          </w:tcPr>
          <w:p w14:paraId="6839CE0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708" w:type="dxa"/>
            <w:vAlign w:val="center"/>
          </w:tcPr>
          <w:p w14:paraId="773D5313">
            <w:pPr>
              <w:keepNext w:val="0"/>
              <w:keepLines w:val="0"/>
              <w:widowControl/>
              <w:suppressLineNumbers w:val="0"/>
              <w:jc w:val="center"/>
              <w:textAlignment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2"/>
                <w:szCs w:val="22"/>
                <w:highlight w:val="none"/>
                <w:lang w:val="en-US" w:eastAsia="zh-CN"/>
              </w:rPr>
              <w:t>工程桩桩头</w:t>
            </w:r>
          </w:p>
        </w:tc>
        <w:tc>
          <w:tcPr>
            <w:tcW w:w="990" w:type="dxa"/>
            <w:vAlign w:val="center"/>
          </w:tcPr>
          <w:p w14:paraId="25A8CD66">
            <w:pPr>
              <w:keepNext w:val="0"/>
              <w:keepLines w:val="0"/>
              <w:widowControl/>
              <w:suppressLineNumbers w:val="0"/>
              <w:jc w:val="center"/>
              <w:textAlignment w:val="center"/>
              <w:rPr>
                <w:rFonts w:hint="default"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2"/>
                <w:szCs w:val="22"/>
                <w:u w:val="none"/>
                <w:lang w:val="en-US" w:eastAsia="zh-CN" w:bidi="ar"/>
              </w:rPr>
              <w:t>m³</w:t>
            </w:r>
          </w:p>
        </w:tc>
        <w:tc>
          <w:tcPr>
            <w:tcW w:w="1335" w:type="dxa"/>
            <w:vAlign w:val="center"/>
          </w:tcPr>
          <w:p w14:paraId="465B26AC">
            <w:pPr>
              <w:keepNext w:val="0"/>
              <w:keepLines w:val="0"/>
              <w:widowControl/>
              <w:suppressLineNumbers w:val="0"/>
              <w:jc w:val="center"/>
              <w:textAlignment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2"/>
                <w:szCs w:val="22"/>
                <w:highlight w:val="none"/>
                <w:lang w:val="en-US" w:eastAsia="zh-CN"/>
              </w:rPr>
              <w:t>550</w:t>
            </w:r>
          </w:p>
        </w:tc>
        <w:tc>
          <w:tcPr>
            <w:tcW w:w="1230" w:type="dxa"/>
            <w:vAlign w:val="center"/>
          </w:tcPr>
          <w:p w14:paraId="120735F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1065" w:type="dxa"/>
            <w:vAlign w:val="center"/>
          </w:tcPr>
          <w:p w14:paraId="72F7047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2922" w:type="dxa"/>
            <w:vMerge w:val="restart"/>
            <w:vAlign w:val="center"/>
          </w:tcPr>
          <w:p w14:paraId="60D73827">
            <w:pPr>
              <w:keepNext w:val="0"/>
              <w:keepLines w:val="0"/>
              <w:pageBreakBefore w:val="0"/>
              <w:widowControl w:val="0"/>
              <w:numPr>
                <w:ilvl w:val="0"/>
                <w:numId w:val="1"/>
              </w:numPr>
              <w:kinsoku/>
              <w:wordWrap/>
              <w:overflowPunct/>
              <w:topLinePunct w:val="0"/>
              <w:autoSpaceDE/>
              <w:autoSpaceDN/>
              <w:bidi w:val="0"/>
              <w:adjustRightInd/>
              <w:snapToGrid/>
              <w:jc w:val="both"/>
              <w:textAlignment w:val="auto"/>
              <w:outlineLvl w:val="9"/>
              <w:rPr>
                <w:rFonts w:hint="default" w:ascii="仿宋" w:hAnsi="仿宋" w:eastAsia="仿宋" w:cs="仿宋"/>
                <w:color w:val="auto"/>
                <w:sz w:val="22"/>
                <w:szCs w:val="22"/>
                <w:vertAlign w:val="baseline"/>
                <w:lang w:val="en-US" w:eastAsia="zh-CN"/>
              </w:rPr>
            </w:pPr>
            <w:r>
              <w:rPr>
                <w:rFonts w:hint="eastAsia" w:ascii="仿宋" w:hAnsi="仿宋" w:eastAsia="仿宋" w:cs="仿宋"/>
                <w:color w:val="auto"/>
                <w:sz w:val="22"/>
                <w:szCs w:val="22"/>
                <w:vertAlign w:val="baseline"/>
                <w:lang w:val="en-US" w:eastAsia="zh-CN"/>
              </w:rPr>
              <w:t>按图纸设计桩径计算；</w:t>
            </w:r>
          </w:p>
          <w:p w14:paraId="07BE68DA">
            <w:pPr>
              <w:keepNext w:val="0"/>
              <w:keepLines w:val="0"/>
              <w:pageBreakBefore w:val="0"/>
              <w:widowControl w:val="0"/>
              <w:numPr>
                <w:ilvl w:val="0"/>
                <w:numId w:val="1"/>
              </w:numPr>
              <w:kinsoku/>
              <w:wordWrap/>
              <w:overflowPunct/>
              <w:topLinePunct w:val="0"/>
              <w:autoSpaceDE/>
              <w:autoSpaceDN/>
              <w:bidi w:val="0"/>
              <w:adjustRightInd/>
              <w:snapToGrid/>
              <w:jc w:val="both"/>
              <w:textAlignment w:val="auto"/>
              <w:outlineLvl w:val="9"/>
              <w:rPr>
                <w:rFonts w:hint="default" w:ascii="仿宋" w:hAnsi="仿宋" w:eastAsia="仿宋" w:cs="仿宋"/>
                <w:color w:val="auto"/>
                <w:sz w:val="22"/>
                <w:szCs w:val="22"/>
                <w:vertAlign w:val="baseline"/>
                <w:lang w:val="en-US" w:eastAsia="zh-CN"/>
              </w:rPr>
            </w:pPr>
            <w:r>
              <w:rPr>
                <w:rFonts w:hint="eastAsia" w:ascii="仿宋" w:hAnsi="仿宋" w:eastAsia="仿宋" w:cs="仿宋"/>
                <w:color w:val="auto"/>
                <w:sz w:val="22"/>
                <w:szCs w:val="22"/>
                <w:vertAlign w:val="baseline"/>
                <w:lang w:val="en-US" w:eastAsia="zh-CN"/>
              </w:rPr>
              <w:t>设计桩径1m:桩头混凝土破除量不足1方按1方计算；</w:t>
            </w:r>
          </w:p>
          <w:p w14:paraId="665FDE75">
            <w:pPr>
              <w:keepNext w:val="0"/>
              <w:keepLines w:val="0"/>
              <w:pageBreakBefore w:val="0"/>
              <w:widowControl w:val="0"/>
              <w:numPr>
                <w:ilvl w:val="0"/>
                <w:numId w:val="1"/>
              </w:numPr>
              <w:kinsoku/>
              <w:wordWrap/>
              <w:overflowPunct/>
              <w:topLinePunct w:val="0"/>
              <w:autoSpaceDE/>
              <w:autoSpaceDN/>
              <w:bidi w:val="0"/>
              <w:adjustRightInd/>
              <w:snapToGrid/>
              <w:jc w:val="both"/>
              <w:textAlignment w:val="auto"/>
              <w:outlineLvl w:val="9"/>
              <w:rPr>
                <w:rFonts w:hint="default" w:ascii="仿宋" w:hAnsi="仿宋" w:eastAsia="仿宋" w:cs="仿宋"/>
                <w:color w:val="auto"/>
                <w:sz w:val="24"/>
                <w:szCs w:val="24"/>
                <w:vertAlign w:val="baseline"/>
                <w:lang w:val="en-US" w:eastAsia="zh-CN"/>
              </w:rPr>
            </w:pPr>
            <w:bookmarkStart w:id="1" w:name="_GoBack"/>
            <w:bookmarkEnd w:id="1"/>
            <w:r>
              <w:rPr>
                <w:rFonts w:hint="eastAsia" w:ascii="仿宋" w:hAnsi="仿宋" w:eastAsia="仿宋" w:cs="仿宋"/>
                <w:color w:val="auto"/>
                <w:sz w:val="22"/>
                <w:szCs w:val="22"/>
                <w:vertAlign w:val="baseline"/>
                <w:lang w:val="en-US" w:eastAsia="zh-CN"/>
              </w:rPr>
              <w:t>设计桩径大于1m的桩、围护桩突出部分破除、立柱钢管外包混凝土破除，超高部分现场实测实量。</w:t>
            </w:r>
          </w:p>
        </w:tc>
      </w:tr>
      <w:tr w14:paraId="2E2A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2" w:type="dxa"/>
            <w:vAlign w:val="center"/>
          </w:tcPr>
          <w:p w14:paraId="0B84CC0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708" w:type="dxa"/>
            <w:vAlign w:val="center"/>
          </w:tcPr>
          <w:p w14:paraId="118B731E">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2"/>
                <w:szCs w:val="22"/>
                <w:highlight w:val="none"/>
                <w:lang w:val="en-US" w:eastAsia="zh-CN"/>
              </w:rPr>
              <w:t>围护桩突出部分破除</w:t>
            </w:r>
          </w:p>
        </w:tc>
        <w:tc>
          <w:tcPr>
            <w:tcW w:w="990" w:type="dxa"/>
            <w:vAlign w:val="center"/>
          </w:tcPr>
          <w:p w14:paraId="14B7FC87">
            <w:pPr>
              <w:keepNext w:val="0"/>
              <w:keepLines w:val="0"/>
              <w:widowControl/>
              <w:suppressLineNumbers w:val="0"/>
              <w:jc w:val="center"/>
              <w:textAlignment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i w:val="0"/>
                <w:color w:val="auto"/>
                <w:kern w:val="0"/>
                <w:sz w:val="22"/>
                <w:szCs w:val="22"/>
                <w:u w:val="none"/>
                <w:lang w:val="en-US" w:eastAsia="zh-CN" w:bidi="ar"/>
              </w:rPr>
              <w:t>m³</w:t>
            </w:r>
          </w:p>
        </w:tc>
        <w:tc>
          <w:tcPr>
            <w:tcW w:w="1335" w:type="dxa"/>
            <w:vAlign w:val="center"/>
          </w:tcPr>
          <w:p w14:paraId="67A0A8FD">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z w:val="22"/>
                <w:szCs w:val="22"/>
                <w:highlight w:val="none"/>
                <w:lang w:val="en-US" w:eastAsia="zh-CN"/>
              </w:rPr>
              <w:t>120</w:t>
            </w:r>
          </w:p>
        </w:tc>
        <w:tc>
          <w:tcPr>
            <w:tcW w:w="1230" w:type="dxa"/>
            <w:vAlign w:val="center"/>
          </w:tcPr>
          <w:p w14:paraId="29BF56F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1065" w:type="dxa"/>
            <w:vAlign w:val="center"/>
          </w:tcPr>
          <w:p w14:paraId="5871171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2922" w:type="dxa"/>
            <w:vMerge w:val="continue"/>
            <w:tcBorders/>
            <w:vAlign w:val="center"/>
          </w:tcPr>
          <w:p w14:paraId="161EFC6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4"/>
                <w:szCs w:val="24"/>
                <w:vertAlign w:val="baseline"/>
                <w:lang w:val="en-US" w:eastAsia="zh-CN"/>
              </w:rPr>
            </w:pPr>
          </w:p>
        </w:tc>
      </w:tr>
      <w:tr w14:paraId="1DC8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2" w:type="dxa"/>
            <w:vAlign w:val="center"/>
          </w:tcPr>
          <w:p w14:paraId="3E67FE0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708" w:type="dxa"/>
            <w:vAlign w:val="center"/>
          </w:tcPr>
          <w:p w14:paraId="1A199519">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2"/>
                <w:szCs w:val="22"/>
                <w:highlight w:val="none"/>
                <w:lang w:val="en-US" w:eastAsia="zh-CN"/>
              </w:rPr>
              <w:t>立柱钢管外包混凝土破除</w:t>
            </w:r>
          </w:p>
        </w:tc>
        <w:tc>
          <w:tcPr>
            <w:tcW w:w="990" w:type="dxa"/>
            <w:vAlign w:val="center"/>
          </w:tcPr>
          <w:p w14:paraId="50DCBDDF">
            <w:pPr>
              <w:keepNext w:val="0"/>
              <w:keepLines w:val="0"/>
              <w:widowControl/>
              <w:suppressLineNumbers w:val="0"/>
              <w:jc w:val="center"/>
              <w:textAlignment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i w:val="0"/>
                <w:color w:val="auto"/>
                <w:kern w:val="0"/>
                <w:sz w:val="22"/>
                <w:szCs w:val="22"/>
                <w:u w:val="none"/>
                <w:lang w:val="en-US" w:eastAsia="zh-CN" w:bidi="ar"/>
              </w:rPr>
              <w:t>m³</w:t>
            </w:r>
          </w:p>
        </w:tc>
        <w:tc>
          <w:tcPr>
            <w:tcW w:w="1335" w:type="dxa"/>
            <w:vAlign w:val="center"/>
          </w:tcPr>
          <w:p w14:paraId="7DB37807">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z w:val="22"/>
                <w:szCs w:val="22"/>
                <w:highlight w:val="none"/>
                <w:lang w:val="en-US" w:eastAsia="zh-CN"/>
              </w:rPr>
              <w:t>190</w:t>
            </w:r>
          </w:p>
        </w:tc>
        <w:tc>
          <w:tcPr>
            <w:tcW w:w="1230" w:type="dxa"/>
            <w:vAlign w:val="center"/>
          </w:tcPr>
          <w:p w14:paraId="22642BF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1065" w:type="dxa"/>
            <w:vAlign w:val="center"/>
          </w:tcPr>
          <w:p w14:paraId="65F4C34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2922" w:type="dxa"/>
            <w:vMerge w:val="continue"/>
            <w:tcBorders/>
            <w:vAlign w:val="center"/>
          </w:tcPr>
          <w:p w14:paraId="703CD8E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4"/>
                <w:szCs w:val="24"/>
                <w:vertAlign w:val="baseline"/>
                <w:lang w:val="en-US" w:eastAsia="zh-CN"/>
              </w:rPr>
            </w:pPr>
          </w:p>
        </w:tc>
      </w:tr>
      <w:tr w14:paraId="4F88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32" w:type="dxa"/>
            <w:vAlign w:val="center"/>
          </w:tcPr>
          <w:p w14:paraId="719EBB6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合计</w:t>
            </w:r>
          </w:p>
        </w:tc>
        <w:tc>
          <w:tcPr>
            <w:tcW w:w="5263" w:type="dxa"/>
            <w:gridSpan w:val="4"/>
            <w:vAlign w:val="center"/>
          </w:tcPr>
          <w:p w14:paraId="68ED66C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人民币（大写）：</w:t>
            </w:r>
          </w:p>
        </w:tc>
        <w:tc>
          <w:tcPr>
            <w:tcW w:w="1065" w:type="dxa"/>
            <w:vAlign w:val="center"/>
          </w:tcPr>
          <w:p w14:paraId="77AF326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2922" w:type="dxa"/>
            <w:vMerge w:val="continue"/>
            <w:tcBorders/>
            <w:vAlign w:val="center"/>
          </w:tcPr>
          <w:p w14:paraId="14CB800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4"/>
                <w:szCs w:val="24"/>
                <w:vertAlign w:val="baseline"/>
                <w:lang w:val="en-US" w:eastAsia="zh-CN"/>
              </w:rPr>
            </w:pPr>
          </w:p>
        </w:tc>
      </w:tr>
    </w:tbl>
    <w:p w14:paraId="6536AA3D">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rPr>
        <w:t>％） 否</w:t>
      </w:r>
      <w:r>
        <w:rPr>
          <w:rFonts w:hint="eastAsia" w:ascii="仿宋" w:hAnsi="仿宋" w:eastAsia="仿宋" w:cs="仿宋"/>
          <w:sz w:val="28"/>
          <w:szCs w:val="28"/>
        </w:rPr>
        <w:sym w:font="Wingdings" w:char="F0A8"/>
      </w:r>
    </w:p>
    <w:p w14:paraId="6A839E9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14:paraId="56AA69A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rPr>
        <w:t>如某</w:t>
      </w:r>
      <w:r>
        <w:rPr>
          <w:rFonts w:hint="eastAsia" w:ascii="仿宋" w:hAnsi="仿宋" w:eastAsia="仿宋" w:cs="仿宋"/>
          <w:sz w:val="28"/>
          <w:szCs w:val="28"/>
          <w:lang w:val="en-US" w:eastAsia="zh-CN"/>
        </w:rPr>
        <w:t>项</w:t>
      </w:r>
      <w:r>
        <w:rPr>
          <w:rFonts w:hint="eastAsia" w:ascii="仿宋" w:hAnsi="仿宋" w:eastAsia="仿宋" w:cs="仿宋"/>
          <w:sz w:val="28"/>
          <w:szCs w:val="28"/>
        </w:rPr>
        <w:t>单价与总价不符，则以较低价为准，或作废标处理</w:t>
      </w:r>
      <w:r>
        <w:rPr>
          <w:rFonts w:hint="eastAsia" w:ascii="仿宋" w:hAnsi="仿宋" w:eastAsia="仿宋" w:cs="仿宋"/>
          <w:sz w:val="28"/>
          <w:szCs w:val="28"/>
          <w:lang w:eastAsia="zh-CN"/>
        </w:rPr>
        <w:t>。</w:t>
      </w:r>
    </w:p>
    <w:p w14:paraId="4C91015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14:paraId="3D4F498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5685BA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2.现金结算。</w:t>
      </w:r>
    </w:p>
    <w:p w14:paraId="7C87DE7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四、付款方式：</w:t>
      </w:r>
    </w:p>
    <w:p w14:paraId="13E24BC9">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t>当月初办理上月完工产值结算，当月末支付上月结算价款的80%；剩余20%尾款在工程竣工验收合格后30个工作日内一次性无息结清。</w:t>
      </w:r>
    </w:p>
    <w:p w14:paraId="50B51D14">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p>
    <w:p w14:paraId="0CDC718D">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p>
    <w:p w14:paraId="32DBC3E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报价人（单位盖章）：</w:t>
      </w:r>
    </w:p>
    <w:p w14:paraId="299D4041">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48079613">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sectPr>
          <w:pgSz w:w="11906" w:h="16838"/>
          <w:pgMar w:top="820" w:right="866" w:bottom="898" w:left="13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025</w:t>
      </w:r>
      <w:r>
        <w:rPr>
          <w:rFonts w:hint="eastAsia" w:ascii="仿宋" w:hAnsi="仿宋" w:eastAsia="仿宋" w:cs="仿宋"/>
          <w:kern w:val="2"/>
          <w:szCs w:val="24"/>
          <w:lang w:val="en-US" w:eastAsia="zh-CN"/>
        </w:rPr>
        <w:t>-</w:t>
      </w:r>
      <w:r>
        <w:rPr>
          <w:rFonts w:hint="eastAsia" w:ascii="仿宋" w:hAnsi="仿宋" w:eastAsia="仿宋" w:cs="仿宋"/>
          <w:kern w:val="2"/>
          <w:szCs w:val="24"/>
          <w:lang w:eastAsia="zh-CN"/>
        </w:rPr>
        <w:t>68225695</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16"/>
        <w:autoSpaceDE/>
        <w:autoSpaceDN/>
        <w:adjustRightInd/>
        <w:spacing w:line="560" w:lineRule="exact"/>
        <w:rPr>
          <w:rFonts w:hint="eastAsia" w:ascii="仿宋" w:hAnsi="仿宋" w:eastAsia="仿宋" w:cs="仿宋"/>
          <w:kern w:val="2"/>
          <w:szCs w:val="24"/>
        </w:rPr>
      </w:pPr>
    </w:p>
    <w:p w14:paraId="52A1921F">
      <w:pPr>
        <w:pStyle w:val="16"/>
        <w:autoSpaceDE/>
        <w:autoSpaceDN/>
        <w:adjustRightInd/>
        <w:spacing w:line="560" w:lineRule="exact"/>
        <w:rPr>
          <w:rFonts w:hint="eastAsia" w:ascii="仿宋" w:hAnsi="仿宋" w:eastAsia="仿宋" w:cs="仿宋"/>
          <w:kern w:val="2"/>
          <w:szCs w:val="24"/>
        </w:rPr>
      </w:pPr>
    </w:p>
    <w:p w14:paraId="351A553B">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560" w:lineRule="exact"/>
        <w:rPr>
          <w:rFonts w:hint="eastAsia" w:ascii="仿宋" w:hAnsi="仿宋" w:eastAsia="仿宋" w:cs="仿宋"/>
          <w:kern w:val="2"/>
          <w:szCs w:val="24"/>
        </w:rPr>
      </w:pPr>
    </w:p>
    <w:p w14:paraId="23B6A1FF">
      <w:pPr>
        <w:pStyle w:val="16"/>
        <w:autoSpaceDE/>
        <w:autoSpaceDN/>
        <w:adjustRightInd/>
        <w:spacing w:line="560" w:lineRule="exact"/>
      </w:pPr>
      <w:r>
        <w:rPr>
          <w:rFonts w:hint="eastAsia" w:ascii="仿宋" w:hAnsi="仿宋" w:eastAsia="仿宋" w:cs="仿宋"/>
          <w:kern w:val="2"/>
          <w:szCs w:val="24"/>
        </w:rPr>
        <w:t>法定代表：（签字）</w:t>
      </w:r>
    </w:p>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79663"/>
    <w:multiLevelType w:val="singleLevel"/>
    <w:tmpl w:val="F00796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374238F"/>
    <w:rsid w:val="0388243F"/>
    <w:rsid w:val="052223BA"/>
    <w:rsid w:val="057A70BD"/>
    <w:rsid w:val="070F413F"/>
    <w:rsid w:val="07AB1E2E"/>
    <w:rsid w:val="087F780C"/>
    <w:rsid w:val="08E416D4"/>
    <w:rsid w:val="093B75E1"/>
    <w:rsid w:val="0AAB7760"/>
    <w:rsid w:val="0AEC0884"/>
    <w:rsid w:val="0C4A0131"/>
    <w:rsid w:val="0C6E60F3"/>
    <w:rsid w:val="0F401AF2"/>
    <w:rsid w:val="0FA77648"/>
    <w:rsid w:val="0FAE796B"/>
    <w:rsid w:val="10341E1C"/>
    <w:rsid w:val="123F1EBA"/>
    <w:rsid w:val="15A63C3B"/>
    <w:rsid w:val="19C702F8"/>
    <w:rsid w:val="1D9F5E03"/>
    <w:rsid w:val="1E214A6A"/>
    <w:rsid w:val="1F4106CB"/>
    <w:rsid w:val="20CA1073"/>
    <w:rsid w:val="23BC4482"/>
    <w:rsid w:val="23E908CC"/>
    <w:rsid w:val="24E011DB"/>
    <w:rsid w:val="24F4487F"/>
    <w:rsid w:val="24FE78B3"/>
    <w:rsid w:val="263A7F64"/>
    <w:rsid w:val="269E6E6D"/>
    <w:rsid w:val="26C97B93"/>
    <w:rsid w:val="27EC60E8"/>
    <w:rsid w:val="280A6006"/>
    <w:rsid w:val="2825262A"/>
    <w:rsid w:val="28375E5E"/>
    <w:rsid w:val="28F840BA"/>
    <w:rsid w:val="290336EA"/>
    <w:rsid w:val="29730423"/>
    <w:rsid w:val="2D845DED"/>
    <w:rsid w:val="2DDF0676"/>
    <w:rsid w:val="2F5A7DDB"/>
    <w:rsid w:val="316D4FA0"/>
    <w:rsid w:val="335162AF"/>
    <w:rsid w:val="356B658D"/>
    <w:rsid w:val="37936580"/>
    <w:rsid w:val="3D9A41C5"/>
    <w:rsid w:val="42627CBD"/>
    <w:rsid w:val="445C1CEB"/>
    <w:rsid w:val="44880E05"/>
    <w:rsid w:val="45482758"/>
    <w:rsid w:val="4732546E"/>
    <w:rsid w:val="477927AF"/>
    <w:rsid w:val="48A935D7"/>
    <w:rsid w:val="48BD520B"/>
    <w:rsid w:val="4B72052F"/>
    <w:rsid w:val="4E265601"/>
    <w:rsid w:val="4ECF5C98"/>
    <w:rsid w:val="4F644633"/>
    <w:rsid w:val="5167040A"/>
    <w:rsid w:val="51FC24F0"/>
    <w:rsid w:val="52F8765C"/>
    <w:rsid w:val="54843081"/>
    <w:rsid w:val="56F664B8"/>
    <w:rsid w:val="595875ED"/>
    <w:rsid w:val="596E6EC2"/>
    <w:rsid w:val="5A435F01"/>
    <w:rsid w:val="5AD94D1B"/>
    <w:rsid w:val="5B156152"/>
    <w:rsid w:val="5B2C70DF"/>
    <w:rsid w:val="5B745BFD"/>
    <w:rsid w:val="5BB97AB4"/>
    <w:rsid w:val="5C971D9E"/>
    <w:rsid w:val="5DB15728"/>
    <w:rsid w:val="5FDE0E85"/>
    <w:rsid w:val="60DD5FF3"/>
    <w:rsid w:val="61AD3C17"/>
    <w:rsid w:val="631D6B7A"/>
    <w:rsid w:val="633A3BD0"/>
    <w:rsid w:val="6468651B"/>
    <w:rsid w:val="659155FE"/>
    <w:rsid w:val="66974E96"/>
    <w:rsid w:val="669D7EC6"/>
    <w:rsid w:val="66A17AC3"/>
    <w:rsid w:val="68633281"/>
    <w:rsid w:val="687E5F0B"/>
    <w:rsid w:val="6C2E02C7"/>
    <w:rsid w:val="6C6E0447"/>
    <w:rsid w:val="6D7C6B93"/>
    <w:rsid w:val="6DA32372"/>
    <w:rsid w:val="6DEC2B17"/>
    <w:rsid w:val="709B37D5"/>
    <w:rsid w:val="757468DE"/>
    <w:rsid w:val="778B6351"/>
    <w:rsid w:val="77F2017E"/>
    <w:rsid w:val="786C23CE"/>
    <w:rsid w:val="7A652E89"/>
    <w:rsid w:val="7AEA15E0"/>
    <w:rsid w:val="7B0433F8"/>
    <w:rsid w:val="7CF5593F"/>
    <w:rsid w:val="7D020E63"/>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4"/>
    <w:basedOn w:val="12"/>
    <w:next w:val="1"/>
    <w:autoRedefine/>
    <w:qFormat/>
    <w:uiPriority w:val="99"/>
    <w:pPr>
      <w:ind w:firstLine="560"/>
      <w:jc w:val="left"/>
      <w:outlineLvl w:val="3"/>
    </w:pPr>
  </w:style>
  <w:style w:type="paragraph" w:customStyle="1" w:styleId="12">
    <w:name w:val="标3"/>
    <w:basedOn w:val="13"/>
    <w:next w:val="1"/>
    <w:autoRedefine/>
    <w:qFormat/>
    <w:uiPriority w:val="99"/>
    <w:pPr>
      <w:outlineLvl w:val="2"/>
    </w:pPr>
    <w:rPr>
      <w:rFonts w:ascii="宋体" w:hAnsi="宋体"/>
    </w:rPr>
  </w:style>
  <w:style w:type="paragraph" w:customStyle="1" w:styleId="13">
    <w:name w:val="标2"/>
    <w:basedOn w:val="14"/>
    <w:qFormat/>
    <w:uiPriority w:val="99"/>
    <w:pPr>
      <w:keepNext/>
      <w:keepLines/>
      <w:spacing w:beforeLines="0"/>
      <w:outlineLvl w:val="1"/>
    </w:pPr>
    <w:rPr>
      <w:rFonts w:ascii="黑体" w:hAnsi="黑体" w:cs="宋体"/>
      <w:b w:val="0"/>
      <w:sz w:val="28"/>
      <w:szCs w:val="20"/>
    </w:rPr>
  </w:style>
  <w:style w:type="paragraph" w:customStyle="1" w:styleId="14">
    <w:name w:val="标1"/>
    <w:basedOn w:val="6"/>
    <w:qFormat/>
    <w:uiPriority w:val="99"/>
    <w:pPr>
      <w:adjustRightInd w:val="0"/>
      <w:spacing w:beforeLines="50" w:afterLines="50"/>
    </w:pPr>
    <w:rPr>
      <w:kern w:val="24"/>
      <w:sz w:val="30"/>
      <w:szCs w:val="24"/>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2210</Words>
  <Characters>2318</Characters>
  <Lines>0</Lines>
  <Paragraphs>0</Paragraphs>
  <TotalTime>2</TotalTime>
  <ScaleCrop>false</ScaleCrop>
  <LinksUpToDate>false</LinksUpToDate>
  <CharactersWithSpaces>2731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杜祥美</cp:lastModifiedBy>
  <dcterms:modified xsi:type="dcterms:W3CDTF">2024-11-22T02:28:44Z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F10B152109D74990892CD78BFC8A1875_13</vt:lpwstr>
  </property>
</Properties>
</file>