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钢筋</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8"/>
        <w:rPr>
          <w:rFonts w:hint="eastAsia" w:ascii="仿宋" w:hAnsi="仿宋" w:eastAsia="仿宋" w:cs="仿宋"/>
        </w:rPr>
      </w:pPr>
    </w:p>
    <w:p>
      <w:pPr>
        <w:pStyle w:val="8"/>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ZMCJ07CG20240177-2</w:t>
      </w:r>
    </w:p>
    <w:p>
      <w:pPr>
        <w:pStyle w:val="8"/>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8"/>
        <w:rPr>
          <w:rFonts w:hint="eastAsia" w:ascii="仿宋" w:hAnsi="仿宋" w:eastAsia="仿宋" w:cs="仿宋"/>
          <w:bCs/>
          <w:sz w:val="32"/>
          <w:szCs w:val="32"/>
          <w:lang w:eastAsia="zh-CN"/>
        </w:rPr>
      </w:pPr>
    </w:p>
    <w:p>
      <w:pPr>
        <w:rPr>
          <w:rFonts w:hint="eastAsia" w:ascii="仿宋" w:hAnsi="仿宋" w:eastAsia="仿宋" w:cs="仿宋"/>
          <w:bCs/>
          <w:color w:val="000000" w:themeColor="text1"/>
          <w:sz w:val="32"/>
          <w:szCs w:val="32"/>
          <w:lang w:eastAsia="zh-CN"/>
          <w14:textFill>
            <w14:solidFill>
              <w14:schemeClr w14:val="tx1"/>
            </w14:solidFill>
          </w14:textFill>
        </w:rPr>
      </w:pPr>
    </w:p>
    <w:p>
      <w:pPr>
        <w:pStyle w:val="8"/>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8"/>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ind w:firstLine="0" w:firstLineChars="0"/>
        <w:rPr>
          <w:rFonts w:hint="eastAsia" w:ascii="仿宋" w:hAnsi="仿宋" w:eastAsia="仿宋" w:cs="仿宋"/>
          <w:color w:val="auto"/>
          <w:sz w:val="44"/>
          <w:szCs w:val="44"/>
        </w:rPr>
      </w:pPr>
    </w:p>
    <w:p>
      <w:pPr>
        <w:pStyle w:val="10"/>
        <w:ind w:firstLine="0" w:firstLineChars="0"/>
        <w:rPr>
          <w:rFonts w:hint="eastAsia" w:ascii="仿宋" w:hAnsi="仿宋" w:eastAsia="仿宋" w:cs="仿宋"/>
          <w:color w:val="auto"/>
          <w:sz w:val="44"/>
          <w:szCs w:val="44"/>
        </w:rPr>
      </w:pPr>
    </w:p>
    <w:p>
      <w:pPr>
        <w:pStyle w:val="10"/>
        <w:ind w:firstLine="0" w:firstLineChars="0"/>
        <w:rPr>
          <w:rFonts w:hint="eastAsia" w:ascii="仿宋" w:hAnsi="仿宋" w:eastAsia="仿宋" w:cs="仿宋"/>
          <w:color w:val="auto"/>
          <w:sz w:val="44"/>
          <w:szCs w:val="44"/>
        </w:rPr>
      </w:pPr>
    </w:p>
    <w:p>
      <w:pPr>
        <w:pStyle w:val="10"/>
        <w:ind w:firstLine="0" w:firstLineChars="0"/>
        <w:rPr>
          <w:rFonts w:hint="eastAsia" w:ascii="仿宋" w:hAnsi="仿宋" w:eastAsia="仿宋" w:cs="仿宋"/>
          <w:color w:val="auto"/>
          <w:sz w:val="44"/>
          <w:szCs w:val="44"/>
        </w:rPr>
      </w:pPr>
    </w:p>
    <w:p>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10"/>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8"/>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5"/>
        <w:spacing w:after="0" w:line="360" w:lineRule="auto"/>
        <w:ind w:left="0" w:firstLine="0"/>
        <w:jc w:val="both"/>
        <w:rPr>
          <w:rFonts w:hint="eastAsia" w:ascii="仿宋" w:hAnsi="仿宋" w:eastAsia="仿宋" w:cs="仿宋"/>
          <w:szCs w:val="28"/>
        </w:rPr>
      </w:pPr>
    </w:p>
    <w:p>
      <w:pPr>
        <w:pStyle w:val="5"/>
        <w:spacing w:after="0" w:line="360" w:lineRule="auto"/>
        <w:ind w:left="0" w:firstLine="0"/>
        <w:jc w:val="both"/>
        <w:rPr>
          <w:rFonts w:hint="eastAsia" w:ascii="仿宋" w:hAnsi="仿宋" w:eastAsia="仿宋" w:cs="仿宋"/>
          <w:szCs w:val="28"/>
        </w:rPr>
      </w:pPr>
    </w:p>
    <w:p>
      <w:pPr>
        <w:pStyle w:val="5"/>
        <w:spacing w:after="0" w:line="360" w:lineRule="auto"/>
        <w:ind w:left="0" w:firstLine="0"/>
        <w:jc w:val="both"/>
        <w:rPr>
          <w:rFonts w:hint="eastAsia" w:ascii="仿宋" w:hAnsi="仿宋" w:eastAsia="仿宋" w:cs="仿宋"/>
          <w:szCs w:val="28"/>
        </w:rPr>
      </w:pPr>
    </w:p>
    <w:p>
      <w:pPr>
        <w:pStyle w:val="5"/>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5"/>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HRB钢筋</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t</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376</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pPr>
              <w:spacing w:line="24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款到发货。</w:t>
      </w:r>
    </w:p>
    <w:p>
      <w:pPr>
        <w:pStyle w:val="13"/>
        <w:rPr>
          <w:rFonts w:hint="eastAsia" w:ascii="仿宋" w:hAnsi="仿宋" w:eastAsia="仿宋" w:cs="仿宋"/>
          <w:sz w:val="24"/>
          <w:szCs w:val="24"/>
          <w:lang w:val="en-US" w:eastAsia="zh-CN"/>
        </w:rPr>
      </w:pPr>
    </w:p>
    <w:p>
      <w:pPr>
        <w:rPr>
          <w:rFonts w:hint="default"/>
          <w:lang w:val="en-US" w:eastAsia="zh-CN"/>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13"/>
        <w:rPr>
          <w:rFonts w:hint="eastAsia"/>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7"/>
        <w:autoSpaceDE/>
        <w:autoSpaceDN/>
        <w:adjustRightInd/>
        <w:spacing w:line="560" w:lineRule="exact"/>
        <w:jc w:val="both"/>
        <w:rPr>
          <w:rFonts w:hint="eastAsia" w:ascii="仿宋" w:hAnsi="仿宋" w:eastAsia="仿宋" w:cs="仿宋"/>
          <w:kern w:val="2"/>
          <w:szCs w:val="24"/>
        </w:rPr>
      </w:pPr>
    </w:p>
    <w:p>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7"/>
        <w:autoSpaceDE/>
        <w:autoSpaceDN/>
        <w:adjustRightInd/>
        <w:spacing w:line="560" w:lineRule="exact"/>
        <w:rPr>
          <w:rFonts w:hint="eastAsia" w:ascii="仿宋" w:hAnsi="仿宋" w:eastAsia="仿宋" w:cs="仿宋"/>
          <w:kern w:val="2"/>
          <w:szCs w:val="24"/>
        </w:rPr>
      </w:pPr>
    </w:p>
    <w:p>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13"/>
        <w:rPr>
          <w:rFonts w:hint="eastAsia"/>
        </w:rPr>
      </w:pPr>
    </w:p>
    <w:p/>
    <w:p/>
    <w:p>
      <w:pPr>
        <w:rPr>
          <w:rFonts w:hint="default" w:eastAsia="宋体"/>
          <w:highlight w:val="yellow"/>
          <w:lang w:val="en-US" w:eastAsia="zh-CN"/>
        </w:rPr>
      </w:pPr>
      <w:r>
        <w:rPr>
          <w:rFonts w:hint="eastAsia" w:eastAsia="宋体"/>
          <w:highlight w:val="yellow"/>
          <w:lang w:val="en-US" w:eastAsia="zh-CN"/>
        </w:rPr>
        <w:t>营业执照</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4803322"/>
    <w:rsid w:val="07C827FB"/>
    <w:rsid w:val="09583A65"/>
    <w:rsid w:val="09EA794C"/>
    <w:rsid w:val="0A764C3F"/>
    <w:rsid w:val="0E86188A"/>
    <w:rsid w:val="1380521C"/>
    <w:rsid w:val="15F07F9B"/>
    <w:rsid w:val="166811E3"/>
    <w:rsid w:val="29652F79"/>
    <w:rsid w:val="29FC0ADF"/>
    <w:rsid w:val="2DDE01C9"/>
    <w:rsid w:val="2F911A4F"/>
    <w:rsid w:val="422D4EA2"/>
    <w:rsid w:val="480B7A46"/>
    <w:rsid w:val="4BF21067"/>
    <w:rsid w:val="4C422DBB"/>
    <w:rsid w:val="4E014DAD"/>
    <w:rsid w:val="4EA12E40"/>
    <w:rsid w:val="5180327A"/>
    <w:rsid w:val="52254C18"/>
    <w:rsid w:val="5E4008A1"/>
    <w:rsid w:val="602F04A2"/>
    <w:rsid w:val="608B1EBF"/>
    <w:rsid w:val="662368FF"/>
    <w:rsid w:val="669929BC"/>
    <w:rsid w:val="6A53447E"/>
    <w:rsid w:val="6CCB2A03"/>
    <w:rsid w:val="6D6379AF"/>
    <w:rsid w:val="70D0451A"/>
    <w:rsid w:val="71F41F08"/>
    <w:rsid w:val="78030849"/>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 w:val="24"/>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Plain Text"/>
    <w:basedOn w:val="1"/>
    <w:unhideWhenUsed/>
    <w:qFormat/>
    <w:uiPriority w:val="99"/>
    <w:pPr>
      <w:ind w:firstLine="200" w:firstLineChars="200"/>
    </w:pPr>
    <w:rPr>
      <w:rFonts w:ascii="宋体" w:hAnsi="Courier New" w:eastAsia="仿宋_GB2312" w:cs="Courier New"/>
      <w:szCs w:val="21"/>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10">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3">
    <w:name w:val="标4"/>
    <w:basedOn w:val="14"/>
    <w:next w:val="1"/>
    <w:qFormat/>
    <w:uiPriority w:val="99"/>
    <w:pPr>
      <w:ind w:firstLine="560"/>
      <w:jc w:val="left"/>
      <w:outlineLvl w:val="3"/>
    </w:pPr>
  </w:style>
  <w:style w:type="paragraph" w:customStyle="1" w:styleId="14">
    <w:name w:val="标3"/>
    <w:basedOn w:val="15"/>
    <w:next w:val="1"/>
    <w:qFormat/>
    <w:uiPriority w:val="99"/>
    <w:pPr>
      <w:outlineLvl w:val="2"/>
    </w:pPr>
    <w:rPr>
      <w:rFonts w:ascii="宋体" w:hAnsi="宋体"/>
    </w:rPr>
  </w:style>
  <w:style w:type="paragraph" w:customStyle="1" w:styleId="15">
    <w:name w:val="标2"/>
    <w:basedOn w:val="16"/>
    <w:qFormat/>
    <w:uiPriority w:val="99"/>
    <w:pPr>
      <w:keepNext/>
      <w:keepLines/>
      <w:spacing w:beforeLines="0"/>
      <w:outlineLvl w:val="1"/>
    </w:pPr>
    <w:rPr>
      <w:rFonts w:ascii="黑体" w:hAnsi="黑体" w:cs="宋体"/>
      <w:b w:val="0"/>
      <w:sz w:val="28"/>
      <w:szCs w:val="20"/>
    </w:rPr>
  </w:style>
  <w:style w:type="paragraph" w:customStyle="1" w:styleId="16">
    <w:name w:val="标1"/>
    <w:basedOn w:val="9"/>
    <w:qFormat/>
    <w:uiPriority w:val="99"/>
    <w:pPr>
      <w:adjustRightInd w:val="0"/>
      <w:spacing w:beforeLines="50" w:afterLines="50"/>
    </w:pPr>
    <w:rPr>
      <w:kern w:val="24"/>
      <w:sz w:val="30"/>
      <w:szCs w:val="24"/>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5180</Words>
  <Characters>5341</Characters>
  <Lines>0</Lines>
  <Paragraphs>0</Paragraphs>
  <TotalTime>0</TotalTime>
  <ScaleCrop>false</ScaleCrop>
  <LinksUpToDate>false</LinksUpToDate>
  <CharactersWithSpaces>6321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2024-11-22T15:37:13Z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71117FE0424A4188BB505546241FBD77_13</vt:lpwstr>
  </property>
</Properties>
</file>