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499CD">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66A48AEE">
      <w:pPr>
        <w:pStyle w:val="2"/>
        <w:jc w:val="center"/>
        <w:rPr>
          <w:rFonts w:hint="eastAsia"/>
        </w:rPr>
      </w:pPr>
    </w:p>
    <w:p w14:paraId="3492F02B">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我公司拟进行广东省储备粮汕头直属库二期工程土建施工基坑支护及桩基工程项目</w:t>
      </w:r>
      <w:r>
        <w:rPr>
          <w:rFonts w:hint="eastAsia" w:ascii="仿宋" w:hAnsi="仿宋" w:eastAsia="仿宋" w:cs="仿宋"/>
          <w:snapToGrid/>
          <w:color w:val="333333"/>
          <w:sz w:val="28"/>
          <w:szCs w:val="28"/>
          <w:lang w:val="en-US" w:eastAsia="zh-CN"/>
        </w:rPr>
        <w:t>零星项目竞争谈判</w:t>
      </w:r>
      <w:r>
        <w:rPr>
          <w:rFonts w:hint="eastAsia" w:ascii="仿宋" w:hAnsi="仿宋" w:eastAsia="仿宋" w:cs="仿宋"/>
          <w:snapToGrid/>
          <w:color w:val="333333"/>
          <w:sz w:val="28"/>
          <w:szCs w:val="28"/>
          <w:lang w:eastAsia="zh-CN"/>
        </w:rPr>
        <w:t>采购。</w:t>
      </w:r>
    </w:p>
    <w:p w14:paraId="51DCB2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采购编号：</w:t>
      </w:r>
      <w:r>
        <w:rPr>
          <w:rFonts w:hint="eastAsia" w:ascii="仿宋" w:hAnsi="仿宋" w:eastAsia="仿宋" w:cs="仿宋"/>
          <w:snapToGrid/>
          <w:color w:val="333333"/>
          <w:sz w:val="28"/>
          <w:szCs w:val="28"/>
          <w:lang w:val="en-US" w:eastAsia="zh-CN"/>
        </w:rPr>
        <w:t>ZMCJ-LXCG-2024-ZJ-068</w:t>
      </w:r>
      <w:r>
        <w:rPr>
          <w:rFonts w:hint="eastAsia" w:ascii="仿宋" w:hAnsi="仿宋" w:eastAsia="仿宋" w:cs="仿宋"/>
          <w:snapToGrid/>
          <w:color w:val="auto"/>
          <w:sz w:val="28"/>
          <w:szCs w:val="28"/>
          <w:lang w:eastAsia="zh-CN"/>
        </w:rPr>
        <w:t>。</w:t>
      </w:r>
    </w:p>
    <w:p w14:paraId="4CC5859C">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44BD1470">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项目名称：广东省储备粮汕头直属库二期工程土建施工基坑支护及桩基工程</w:t>
      </w:r>
    </w:p>
    <w:p w14:paraId="33D4039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采购需求：</w:t>
      </w:r>
    </w:p>
    <w:p w14:paraId="0D86B725">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ZMCJ-LXCG-2024-ZJ-0</w:t>
      </w:r>
      <w:r>
        <w:rPr>
          <w:rFonts w:hint="eastAsia" w:ascii="仿宋" w:hAnsi="仿宋" w:eastAsia="仿宋" w:cs="仿宋"/>
          <w:snapToGrid/>
          <w:color w:val="333333"/>
          <w:sz w:val="28"/>
          <w:szCs w:val="28"/>
          <w:lang w:val="en-US" w:eastAsia="zh-CN"/>
        </w:rPr>
        <w:t>68</w:t>
      </w:r>
      <w:r>
        <w:rPr>
          <w:rFonts w:hint="eastAsia" w:ascii="仿宋" w:hAnsi="仿宋" w:eastAsia="仿宋" w:cs="仿宋"/>
          <w:snapToGrid/>
          <w:color w:val="333333"/>
          <w:sz w:val="28"/>
          <w:szCs w:val="28"/>
          <w:lang w:eastAsia="zh-CN"/>
        </w:rPr>
        <w:t>：</w:t>
      </w:r>
    </w:p>
    <w:p w14:paraId="09820F7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管桩</w:t>
      </w:r>
      <w:r>
        <w:rPr>
          <w:rFonts w:hint="eastAsia" w:ascii="仿宋" w:hAnsi="仿宋" w:eastAsia="仿宋" w:cs="仿宋"/>
          <w:snapToGrid/>
          <w:color w:val="333333"/>
          <w:sz w:val="28"/>
          <w:szCs w:val="28"/>
          <w:lang w:eastAsia="zh-CN"/>
        </w:rPr>
        <w:t>PHC500*AB*120</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lang w:eastAsia="zh-CN"/>
        </w:rPr>
        <w:t>100</w:t>
      </w:r>
      <w:r>
        <w:rPr>
          <w:rFonts w:hint="eastAsia" w:ascii="仿宋" w:hAnsi="仿宋" w:eastAsia="仿宋" w:cs="仿宋"/>
          <w:snapToGrid/>
          <w:color w:val="333333"/>
          <w:sz w:val="28"/>
          <w:szCs w:val="28"/>
          <w:lang w:val="en-US" w:eastAsia="zh-CN"/>
        </w:rPr>
        <w:t>米</w:t>
      </w:r>
    </w:p>
    <w:p w14:paraId="52EFDA97">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val="en-US" w:eastAsia="zh-CN"/>
        </w:rPr>
        <w:t>管桩</w:t>
      </w:r>
      <w:r>
        <w:rPr>
          <w:rFonts w:hint="eastAsia" w:ascii="仿宋" w:hAnsi="仿宋" w:eastAsia="仿宋" w:cs="仿宋"/>
          <w:snapToGrid/>
          <w:color w:val="333333"/>
          <w:sz w:val="28"/>
          <w:szCs w:val="28"/>
          <w:lang w:eastAsia="zh-CN"/>
        </w:rPr>
        <w:t>PHC500*AB*120加密桩</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lang w:eastAsia="zh-CN"/>
        </w:rPr>
        <w:t>200</w:t>
      </w:r>
      <w:r>
        <w:rPr>
          <w:rFonts w:hint="eastAsia" w:ascii="仿宋" w:hAnsi="仿宋" w:eastAsia="仿宋" w:cs="仿宋"/>
          <w:snapToGrid/>
          <w:color w:val="333333"/>
          <w:sz w:val="28"/>
          <w:szCs w:val="28"/>
          <w:lang w:val="en-US" w:eastAsia="zh-CN"/>
        </w:rPr>
        <w:t>米</w:t>
      </w:r>
    </w:p>
    <w:p w14:paraId="6F91AC83">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D500-体化桩尖</w:t>
      </w:r>
      <w:r>
        <w:rPr>
          <w:rFonts w:hint="eastAsia" w:ascii="仿宋" w:hAnsi="仿宋" w:eastAsia="仿宋" w:cs="仿宋"/>
          <w:snapToGrid/>
          <w:color w:val="333333"/>
          <w:sz w:val="28"/>
          <w:szCs w:val="28"/>
          <w:lang w:val="en-US" w:eastAsia="zh-CN"/>
        </w:rPr>
        <w:t>：</w:t>
      </w:r>
      <w:r>
        <w:rPr>
          <w:rFonts w:hint="eastAsia" w:ascii="仿宋" w:hAnsi="仿宋" w:eastAsia="仿宋" w:cs="仿宋"/>
          <w:snapToGrid/>
          <w:color w:val="333333"/>
          <w:sz w:val="28"/>
          <w:szCs w:val="28"/>
          <w:lang w:eastAsia="zh-CN"/>
        </w:rPr>
        <w:t>5</w:t>
      </w:r>
      <w:r>
        <w:rPr>
          <w:rFonts w:hint="eastAsia" w:ascii="仿宋" w:hAnsi="仿宋" w:eastAsia="仿宋" w:cs="仿宋"/>
          <w:snapToGrid/>
          <w:color w:val="333333"/>
          <w:sz w:val="28"/>
          <w:szCs w:val="28"/>
          <w:lang w:val="en-US" w:eastAsia="zh-CN"/>
        </w:rPr>
        <w:t>个</w:t>
      </w:r>
    </w:p>
    <w:p w14:paraId="2FED0EF5">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FF0000"/>
          <w:sz w:val="28"/>
          <w:szCs w:val="28"/>
          <w:lang w:val="en-US" w:eastAsia="zh-CN"/>
        </w:rPr>
      </w:pPr>
      <w:r>
        <w:rPr>
          <w:rFonts w:hint="eastAsia" w:ascii="仿宋" w:hAnsi="仿宋" w:eastAsia="仿宋" w:cs="仿宋"/>
          <w:snapToGrid/>
          <w:color w:val="333333"/>
          <w:sz w:val="28"/>
          <w:szCs w:val="28"/>
          <w:highlight w:val="none"/>
          <w:lang w:eastAsia="zh-CN"/>
        </w:rPr>
        <w:t>项目地点</w:t>
      </w:r>
      <w:r>
        <w:rPr>
          <w:rFonts w:hint="eastAsia" w:ascii="仿宋" w:hAnsi="仿宋" w:eastAsia="仿宋" w:cs="仿宋"/>
          <w:snapToGrid/>
          <w:color w:val="333333"/>
          <w:sz w:val="28"/>
          <w:szCs w:val="28"/>
          <w:highlight w:val="none"/>
          <w:lang w:val="en-US" w:eastAsia="zh-CN"/>
        </w:rPr>
        <w:t>：</w:t>
      </w:r>
      <w:r>
        <w:rPr>
          <w:rFonts w:hint="eastAsia" w:ascii="仿宋" w:hAnsi="仿宋" w:eastAsia="仿宋" w:cs="仿宋"/>
          <w:snapToGrid/>
          <w:color w:val="333333"/>
          <w:sz w:val="28"/>
          <w:szCs w:val="28"/>
          <w:lang w:val="en-US" w:eastAsia="zh-CN"/>
        </w:rPr>
        <w:t>广东省汕头市龙湖区鸥汀街道韶山路火车北站东侧</w:t>
      </w:r>
    </w:p>
    <w:p w14:paraId="19B6BC3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评审办法：满足项目采购需求情况下最低价中标</w:t>
      </w:r>
    </w:p>
    <w:p w14:paraId="1E9547EE">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39C1BE5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7FAB1A1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427265F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364A82A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4E323848">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12</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17</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5DC4162">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5B1D0AC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报价明细</w:t>
      </w:r>
      <w:r>
        <w:rPr>
          <w:rFonts w:hint="eastAsia" w:ascii="仿宋" w:hAnsi="仿宋" w:eastAsia="仿宋" w:cs="仿宋"/>
          <w:snapToGrid/>
          <w:sz w:val="28"/>
          <w:szCs w:val="28"/>
          <w:lang w:eastAsia="zh-CN"/>
        </w:rPr>
        <w:t>（</w:t>
      </w:r>
      <w:r>
        <w:rPr>
          <w:rFonts w:hint="eastAsia" w:ascii="仿宋" w:hAnsi="仿宋" w:eastAsia="仿宋" w:cs="仿宋"/>
          <w:snapToGrid/>
          <w:sz w:val="28"/>
          <w:szCs w:val="28"/>
        </w:rPr>
        <w:t>必须加盖单位公章</w:t>
      </w:r>
      <w:r>
        <w:rPr>
          <w:rFonts w:hint="eastAsia" w:ascii="仿宋" w:hAnsi="仿宋" w:eastAsia="仿宋" w:cs="仿宋"/>
          <w:snapToGrid/>
          <w:sz w:val="28"/>
          <w:szCs w:val="28"/>
          <w:lang w:eastAsia="zh-CN"/>
        </w:rPr>
        <w:t>）</w:t>
      </w:r>
      <w:r>
        <w:rPr>
          <w:rFonts w:hint="eastAsia" w:ascii="仿宋" w:hAnsi="仿宋" w:eastAsia="仿宋" w:cs="仿宋"/>
          <w:snapToGrid/>
          <w:sz w:val="28"/>
          <w:szCs w:val="28"/>
        </w:rPr>
        <w:t>。</w:t>
      </w:r>
    </w:p>
    <w:p w14:paraId="1B862ABB">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4F9EC2AB">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lang w:val="en-US" w:eastAsia="zh-CN"/>
        </w:rPr>
      </w:pPr>
      <w:r>
        <w:rPr>
          <w:rFonts w:hint="eastAsia" w:ascii="仿宋" w:hAnsi="仿宋" w:eastAsia="仿宋" w:cs="仿宋"/>
          <w:snapToGrid/>
          <w:sz w:val="28"/>
          <w:szCs w:val="28"/>
          <w:lang w:eastAsia="zh-CN"/>
        </w:rPr>
        <w:t>采购人：中煤长江基础建设有限公司</w:t>
      </w:r>
      <w:r>
        <w:rPr>
          <w:rFonts w:hint="eastAsia" w:ascii="仿宋" w:hAnsi="仿宋" w:eastAsia="仿宋" w:cs="仿宋"/>
          <w:snapToGrid/>
          <w:sz w:val="28"/>
          <w:szCs w:val="28"/>
          <w:lang w:val="en-US" w:eastAsia="zh-CN"/>
        </w:rPr>
        <w:t>镇江分公司</w:t>
      </w:r>
    </w:p>
    <w:p w14:paraId="2E0519E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sz w:val="28"/>
          <w:szCs w:val="28"/>
          <w:lang w:val="en-US" w:eastAsia="zh-CN"/>
        </w:rPr>
      </w:pPr>
      <w:r>
        <w:rPr>
          <w:rFonts w:hint="eastAsia" w:ascii="仿宋" w:hAnsi="仿宋" w:eastAsia="仿宋" w:cs="仿宋"/>
          <w:snapToGrid/>
          <w:sz w:val="28"/>
          <w:szCs w:val="28"/>
          <w:lang w:eastAsia="zh-CN"/>
        </w:rPr>
        <w:t>地址：江苏省</w:t>
      </w:r>
      <w:r>
        <w:rPr>
          <w:rFonts w:hint="eastAsia" w:ascii="仿宋" w:hAnsi="仿宋" w:eastAsia="仿宋" w:cs="仿宋"/>
          <w:snapToGrid/>
          <w:sz w:val="28"/>
          <w:szCs w:val="28"/>
          <w:lang w:val="en-US" w:eastAsia="zh-CN"/>
        </w:rPr>
        <w:t>润州区乔家门66号</w:t>
      </w:r>
    </w:p>
    <w:p w14:paraId="2FB381A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杜经理</w:t>
      </w:r>
      <w:r>
        <w:rPr>
          <w:rFonts w:hint="eastAsia" w:ascii="仿宋" w:hAnsi="仿宋" w:eastAsia="仿宋" w:cs="仿宋"/>
          <w:snapToGrid/>
          <w:sz w:val="28"/>
          <w:szCs w:val="28"/>
          <w:lang w:eastAsia="zh-CN"/>
        </w:rPr>
        <w:t xml:space="preserve">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w:t>
      </w:r>
      <w:r>
        <w:rPr>
          <w:rFonts w:hint="eastAsia" w:ascii="仿宋" w:hAnsi="仿宋" w:eastAsia="仿宋" w:cs="仿宋"/>
          <w:snapToGrid/>
          <w:sz w:val="28"/>
          <w:szCs w:val="28"/>
          <w:lang w:val="en-US" w:eastAsia="zh-CN"/>
        </w:rPr>
        <w:t>0511-88052816</w:t>
      </w:r>
    </w:p>
    <w:p w14:paraId="5ECE960F">
      <w:pPr>
        <w:pStyle w:val="2"/>
        <w:ind w:left="0" w:leftChars="0" w:firstLine="0" w:firstLineChars="0"/>
        <w:rPr>
          <w:rFonts w:hint="eastAsia"/>
          <w:lang w:eastAsia="zh-CN"/>
        </w:rPr>
      </w:pPr>
    </w:p>
    <w:p w14:paraId="3F741DE4">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687346C5">
      <w:pPr>
        <w:pStyle w:val="7"/>
        <w:tabs>
          <w:tab w:val="left" w:pos="2708"/>
          <w:tab w:val="center" w:pos="4213"/>
        </w:tabs>
        <w:spacing w:line="360" w:lineRule="auto"/>
        <w:jc w:val="center"/>
        <w:rPr>
          <w:rFonts w:hint="default" w:ascii="仿宋" w:hAnsi="仿宋" w:eastAsia="仿宋" w:cs="仿宋"/>
          <w:kern w:val="2"/>
          <w:sz w:val="48"/>
          <w:szCs w:val="48"/>
          <w:lang w:val="en-US" w:eastAsia="zh-CN" w:bidi="ar-SA"/>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b w:val="0"/>
          <w:snapToGrid/>
          <w:sz w:val="28"/>
          <w:szCs w:val="28"/>
          <w:lang w:val="en-US" w:eastAsia="zh-CN"/>
        </w:rPr>
        <w:t xml:space="preserve">                                          </w:t>
      </w: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12</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13日</w:t>
      </w:r>
    </w:p>
    <w:p w14:paraId="497F6F52">
      <w:pPr>
        <w:keepNext w:val="0"/>
        <w:keepLines w:val="0"/>
        <w:pageBreakBefore w:val="0"/>
        <w:widowControl w:val="0"/>
        <w:numPr>
          <w:ilvl w:val="0"/>
          <w:numId w:val="0"/>
        </w:numPr>
        <w:tabs>
          <w:tab w:val="left" w:pos="630"/>
          <w:tab w:val="left" w:pos="840"/>
          <w:tab w:val="left" w:pos="1060"/>
        </w:tabs>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响应文件：</w:t>
      </w:r>
    </w:p>
    <w:p w14:paraId="005812D5">
      <w:pPr>
        <w:ind w:firstLine="442" w:firstLineChars="100"/>
        <w:jc w:val="center"/>
        <w:rPr>
          <w:rFonts w:hint="eastAsia"/>
          <w:sz w:val="24"/>
          <w:szCs w:val="24"/>
          <w:lang w:val="en-US" w:eastAsia="zh-CN"/>
        </w:rPr>
      </w:pPr>
      <w:r>
        <w:rPr>
          <w:rFonts w:hint="eastAsia" w:ascii="宋体" w:hAnsi="宋体" w:eastAsia="宋体" w:cs="宋体"/>
          <w:b/>
          <w:bCs w:val="0"/>
          <w:sz w:val="44"/>
          <w:szCs w:val="44"/>
          <w:lang w:val="en-US" w:eastAsia="zh-CN"/>
        </w:rPr>
        <w:t>报价</w:t>
      </w:r>
      <w:r>
        <w:rPr>
          <w:rFonts w:hint="eastAsia" w:ascii="宋体" w:hAnsi="宋体" w:cs="宋体"/>
          <w:b/>
          <w:bCs w:val="0"/>
          <w:sz w:val="44"/>
          <w:szCs w:val="44"/>
          <w:lang w:val="en-US" w:eastAsia="zh-CN"/>
        </w:rPr>
        <w:t>单</w:t>
      </w:r>
    </w:p>
    <w:p w14:paraId="2381582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70F23402">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工程名称：广东省储备粮汕头直属库二期工程土建施工基坑支护及桩基工程</w:t>
      </w:r>
      <w:bookmarkStart w:id="0" w:name="_GoBack"/>
      <w:bookmarkEnd w:id="0"/>
    </w:p>
    <w:p w14:paraId="02B95787">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工程地点</w:t>
      </w:r>
      <w:r>
        <w:rPr>
          <w:rFonts w:hint="eastAsia" w:ascii="仿宋" w:hAnsi="仿宋" w:eastAsia="仿宋" w:cs="仿宋"/>
          <w:sz w:val="24"/>
          <w:szCs w:val="24"/>
          <w:lang w:val="en-US" w:eastAsia="zh-CN"/>
        </w:rPr>
        <w:t>：广东省汕头市龙湖区鸥汀街道韶山路火车北站东侧</w:t>
      </w:r>
    </w:p>
    <w:p w14:paraId="33C159B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904"/>
        <w:gridCol w:w="1533"/>
        <w:gridCol w:w="1567"/>
        <w:gridCol w:w="1612"/>
        <w:gridCol w:w="1612"/>
      </w:tblGrid>
      <w:tr w14:paraId="221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48" w:type="dxa"/>
            <w:vAlign w:val="center"/>
          </w:tcPr>
          <w:p w14:paraId="13AF55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序号</w:t>
            </w:r>
          </w:p>
        </w:tc>
        <w:tc>
          <w:tcPr>
            <w:tcW w:w="1904" w:type="dxa"/>
            <w:vAlign w:val="center"/>
          </w:tcPr>
          <w:p w14:paraId="1971EE4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1533" w:type="dxa"/>
            <w:vAlign w:val="center"/>
          </w:tcPr>
          <w:p w14:paraId="651195D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1567" w:type="dxa"/>
            <w:vAlign w:val="center"/>
          </w:tcPr>
          <w:p w14:paraId="5C7C693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lang w:val="en-US" w:eastAsia="zh-CN"/>
              </w:rPr>
            </w:pPr>
            <w:r>
              <w:rPr>
                <w:rFonts w:hint="eastAsia" w:ascii="仿宋" w:hAnsi="仿宋" w:eastAsia="仿宋" w:cs="仿宋"/>
                <w:sz w:val="24"/>
                <w:szCs w:val="24"/>
                <w:vertAlign w:val="baseline"/>
                <w:lang w:val="en-US" w:eastAsia="zh-CN"/>
              </w:rPr>
              <w:t>单价（元）</w:t>
            </w:r>
          </w:p>
        </w:tc>
        <w:tc>
          <w:tcPr>
            <w:tcW w:w="1612" w:type="dxa"/>
            <w:vAlign w:val="center"/>
          </w:tcPr>
          <w:p w14:paraId="476C111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合价（元）</w:t>
            </w:r>
          </w:p>
        </w:tc>
        <w:tc>
          <w:tcPr>
            <w:tcW w:w="1612" w:type="dxa"/>
            <w:vAlign w:val="center"/>
          </w:tcPr>
          <w:p w14:paraId="77938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14:paraId="7A0C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48" w:type="dxa"/>
            <w:vAlign w:val="center"/>
          </w:tcPr>
          <w:p w14:paraId="2644020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04" w:type="dxa"/>
            <w:vAlign w:val="center"/>
          </w:tcPr>
          <w:p w14:paraId="754ABCB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管桩PHC500*AB*120</w:t>
            </w:r>
          </w:p>
        </w:tc>
        <w:tc>
          <w:tcPr>
            <w:tcW w:w="1533" w:type="dxa"/>
            <w:vAlign w:val="center"/>
          </w:tcPr>
          <w:p w14:paraId="5107A72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100米</w:t>
            </w:r>
          </w:p>
        </w:tc>
        <w:tc>
          <w:tcPr>
            <w:tcW w:w="1567" w:type="dxa"/>
            <w:vAlign w:val="center"/>
          </w:tcPr>
          <w:p w14:paraId="5212E62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12" w:type="dxa"/>
            <w:vAlign w:val="center"/>
          </w:tcPr>
          <w:p w14:paraId="05C08C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12" w:type="dxa"/>
            <w:vAlign w:val="center"/>
          </w:tcPr>
          <w:p w14:paraId="589C190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r w14:paraId="1C92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48" w:type="dxa"/>
            <w:vAlign w:val="center"/>
          </w:tcPr>
          <w:p w14:paraId="68BF8C7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904" w:type="dxa"/>
            <w:vAlign w:val="center"/>
          </w:tcPr>
          <w:p w14:paraId="0D915ED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管桩PHC500*AB*120加密桩</w:t>
            </w:r>
          </w:p>
        </w:tc>
        <w:tc>
          <w:tcPr>
            <w:tcW w:w="1533" w:type="dxa"/>
            <w:vAlign w:val="center"/>
          </w:tcPr>
          <w:p w14:paraId="3F84C6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200米</w:t>
            </w:r>
          </w:p>
        </w:tc>
        <w:tc>
          <w:tcPr>
            <w:tcW w:w="1567" w:type="dxa"/>
            <w:vAlign w:val="center"/>
          </w:tcPr>
          <w:p w14:paraId="292491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12" w:type="dxa"/>
            <w:vAlign w:val="center"/>
          </w:tcPr>
          <w:p w14:paraId="10B2F76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12" w:type="dxa"/>
            <w:vAlign w:val="center"/>
          </w:tcPr>
          <w:p w14:paraId="22FA51B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r w14:paraId="16BC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048" w:type="dxa"/>
            <w:vAlign w:val="center"/>
          </w:tcPr>
          <w:p w14:paraId="065C739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904" w:type="dxa"/>
            <w:vAlign w:val="center"/>
          </w:tcPr>
          <w:p w14:paraId="7605911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D500-体化桩尖</w:t>
            </w:r>
          </w:p>
        </w:tc>
        <w:tc>
          <w:tcPr>
            <w:tcW w:w="1533" w:type="dxa"/>
            <w:vAlign w:val="center"/>
          </w:tcPr>
          <w:p w14:paraId="7555033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5个</w:t>
            </w:r>
          </w:p>
        </w:tc>
        <w:tc>
          <w:tcPr>
            <w:tcW w:w="1567" w:type="dxa"/>
            <w:vAlign w:val="center"/>
          </w:tcPr>
          <w:p w14:paraId="48C3C39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12" w:type="dxa"/>
            <w:vAlign w:val="center"/>
          </w:tcPr>
          <w:p w14:paraId="01BC62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1612" w:type="dxa"/>
            <w:vAlign w:val="center"/>
          </w:tcPr>
          <w:p w14:paraId="1E99860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r w14:paraId="5504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048" w:type="dxa"/>
            <w:vAlign w:val="center"/>
          </w:tcPr>
          <w:p w14:paraId="2911458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c>
          <w:tcPr>
            <w:tcW w:w="6616" w:type="dxa"/>
            <w:gridSpan w:val="4"/>
            <w:vAlign w:val="center"/>
          </w:tcPr>
          <w:p w14:paraId="687525E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612" w:type="dxa"/>
            <w:vAlign w:val="center"/>
          </w:tcPr>
          <w:p w14:paraId="5E0FC38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24"/>
                <w:szCs w:val="24"/>
                <w:vertAlign w:val="baseline"/>
                <w:lang w:val="en-US" w:eastAsia="zh-CN"/>
              </w:rPr>
            </w:pPr>
          </w:p>
        </w:tc>
      </w:tr>
    </w:tbl>
    <w:p w14:paraId="3D3825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289EF1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14:paraId="2F9269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063A56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A24E1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1、所有价格的币种为人民币，单位为元，（含税，税率</w:t>
      </w:r>
      <w:r>
        <w:rPr>
          <w:rFonts w:hint="eastAsia" w:ascii="仿宋" w:hAnsi="仿宋" w:eastAsia="仿宋" w:cs="仿宋"/>
          <w:sz w:val="24"/>
          <w:szCs w:val="24"/>
          <w:lang w:val="en-US" w:eastAsia="zh-CN"/>
        </w:rPr>
        <w:t>13</w:t>
      </w:r>
      <w:r>
        <w:rPr>
          <w:rFonts w:hint="eastAsia" w:ascii="仿宋" w:hAnsi="仿宋" w:eastAsia="仿宋" w:cs="仿宋"/>
          <w:sz w:val="24"/>
          <w:szCs w:val="24"/>
        </w:rPr>
        <w:t>%），现金或银行承兑支付；</w:t>
      </w:r>
    </w:p>
    <w:p w14:paraId="674469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、报价表中所提供的数量是暂定数量，不作为最终结算与支付的依据</w:t>
      </w:r>
      <w:r>
        <w:rPr>
          <w:rFonts w:hint="eastAsia" w:ascii="仿宋" w:hAnsi="仿宋" w:eastAsia="仿宋" w:cs="仿宋"/>
          <w:sz w:val="24"/>
          <w:szCs w:val="24"/>
          <w:lang w:eastAsia="zh-CN"/>
        </w:rPr>
        <w:t>；</w:t>
      </w:r>
    </w:p>
    <w:p w14:paraId="67DA4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3、付款方式：合同内约定；</w:t>
      </w:r>
    </w:p>
    <w:p w14:paraId="605681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4、如中标，本报价单将作为合同的有效附件。</w:t>
      </w:r>
    </w:p>
    <w:p w14:paraId="2ED3B8D4">
      <w:pPr>
        <w:spacing w:line="360" w:lineRule="auto"/>
        <w:jc w:val="left"/>
        <w:rPr>
          <w:rFonts w:hint="eastAsia" w:ascii="仿宋" w:hAnsi="仿宋" w:eastAsia="仿宋" w:cs="仿宋"/>
          <w:sz w:val="24"/>
          <w:szCs w:val="24"/>
        </w:rPr>
      </w:pPr>
    </w:p>
    <w:p w14:paraId="56CEA4BF">
      <w:pPr>
        <w:pStyle w:val="2"/>
        <w:rPr>
          <w:rFonts w:hint="eastAsia"/>
        </w:rPr>
      </w:pPr>
    </w:p>
    <w:p w14:paraId="4DF13FF5">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报  价  人：</w:t>
      </w:r>
    </w:p>
    <w:p w14:paraId="63838A28">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14:paraId="580B0A3A">
      <w:pPr>
        <w:spacing w:line="360" w:lineRule="auto"/>
        <w:ind w:firstLine="4610" w:firstLineChars="1921"/>
        <w:jc w:val="left"/>
        <w:rPr>
          <w:rFonts w:hint="eastAsia" w:ascii="仿宋" w:hAnsi="仿宋" w:eastAsia="仿宋" w:cs="仿宋"/>
          <w:sz w:val="24"/>
          <w:szCs w:val="24"/>
        </w:rPr>
      </w:pPr>
      <w:r>
        <w:rPr>
          <w:rFonts w:hint="eastAsia" w:ascii="仿宋" w:hAnsi="仿宋" w:eastAsia="仿宋" w:cs="仿宋"/>
          <w:sz w:val="24"/>
          <w:szCs w:val="24"/>
        </w:rPr>
        <w:t>或授权代理人：</w:t>
      </w:r>
    </w:p>
    <w:p w14:paraId="686B6AA5">
      <w:pPr>
        <w:spacing w:line="360" w:lineRule="auto"/>
        <w:ind w:firstLine="4610" w:firstLineChars="1921"/>
        <w:jc w:val="left"/>
        <w:rPr>
          <w:rFonts w:hint="default"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 xml:space="preserve">  </w:t>
      </w:r>
    </w:p>
    <w:p w14:paraId="72717AEA">
      <w:pPr>
        <w:spacing w:line="360" w:lineRule="auto"/>
        <w:ind w:firstLine="4610" w:firstLineChars="1921"/>
        <w:jc w:val="left"/>
        <w:rPr>
          <w:rFonts w:hint="eastAsia"/>
          <w:lang w:val="en-US" w:eastAsia="zh-CN"/>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B8502A7"/>
    <w:rsid w:val="06E15F8D"/>
    <w:rsid w:val="0BE65DF4"/>
    <w:rsid w:val="222E2A3E"/>
    <w:rsid w:val="2981096D"/>
    <w:rsid w:val="2A5306A1"/>
    <w:rsid w:val="2B8502A7"/>
    <w:rsid w:val="36B62454"/>
    <w:rsid w:val="436D7BB8"/>
    <w:rsid w:val="53B63641"/>
    <w:rsid w:val="67444949"/>
    <w:rsid w:val="6EE7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697</Words>
  <Characters>834</Characters>
  <Lines>0</Lines>
  <Paragraphs>0</Paragraphs>
  <TotalTime>5</TotalTime>
  <ScaleCrop>false</ScaleCrop>
  <LinksUpToDate>false</LinksUpToDate>
  <CharactersWithSpaces>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2024-10-10T01:24:00Z</dcterms:created>
  <dc:creator>维</dc:creator>
  <cp:lastModifiedBy>维</cp:lastModifiedBy>
  <dcterms:modified xsi:type="dcterms:W3CDTF">2024-12-13T01:23:00Z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6200CE716B504B5BA46F4875D9930306_13</vt:lpwstr>
  </property>
</Properties>
</file>