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hint="eastAsia" w:ascii="楷体" w:hAnsi="楷体" w:eastAsia="楷体" w:cs="楷体"/>
          <w:b/>
          <w:bCs w:val="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6"/>
          <w:szCs w:val="36"/>
        </w:rPr>
        <w:t>报价</w:t>
      </w:r>
      <w:r>
        <w:rPr>
          <w:rFonts w:hint="eastAsia" w:ascii="楷体" w:hAnsi="楷体" w:eastAsia="楷体" w:cs="楷体"/>
          <w:b/>
          <w:bCs w:val="0"/>
          <w:sz w:val="36"/>
          <w:szCs w:val="36"/>
          <w:lang w:eastAsia="zh-CN"/>
        </w:rPr>
        <w:t>单</w:t>
      </w:r>
    </w:p>
    <w:p>
      <w:pPr>
        <w:pStyle w:val="2"/>
        <w:spacing w:before="0" w:after="0"/>
        <w:jc w:val="both"/>
        <w:rPr>
          <w:rFonts w:hint="eastAsia" w:ascii="楷体" w:hAnsi="楷体" w:eastAsia="楷体" w:cs="楷体"/>
          <w:bCs/>
          <w:sz w:val="24"/>
          <w:szCs w:val="32"/>
          <w:lang w:eastAsia="zh-CN"/>
        </w:rPr>
      </w:pPr>
      <w:r>
        <w:rPr>
          <w:rFonts w:hint="eastAsia" w:ascii="楷体" w:hAnsi="楷体" w:eastAsia="楷体" w:cs="楷体"/>
          <w:bCs/>
          <w:sz w:val="24"/>
          <w:lang w:eastAsia="zh-CN"/>
        </w:rPr>
        <w:t>工程名称：沂州科技有限公司150t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/</w:t>
      </w:r>
      <w:r>
        <w:rPr>
          <w:rFonts w:hint="eastAsia" w:ascii="楷体" w:hAnsi="楷体" w:eastAsia="楷体" w:cs="楷体"/>
          <w:bCs/>
          <w:sz w:val="24"/>
          <w:lang w:eastAsia="zh-CN"/>
        </w:rPr>
        <w:t>h干熄焦技改环保节能综合提升项目桩基工程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474"/>
        <w:gridCol w:w="966"/>
        <w:gridCol w:w="1191"/>
        <w:gridCol w:w="1786"/>
        <w:gridCol w:w="1565"/>
        <w:gridCol w:w="1565"/>
        <w:gridCol w:w="156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特征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pacing w:val="2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含税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(元）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税率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合价（元）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付款方式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52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6000*1500*18钢板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租赁费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楷体" w:hAnsi="楷体" w:eastAsia="楷体" w:cs="楷体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u w:val="none"/>
                <w:lang w:eastAsia="zh-CN"/>
              </w:rPr>
              <w:t>元</w:t>
            </w:r>
            <w:r>
              <w:rPr>
                <w:rFonts w:hint="eastAsia" w:ascii="楷体" w:hAnsi="楷体" w:eastAsia="楷体" w:cs="楷体"/>
                <w:szCs w:val="21"/>
                <w:u w:val="none"/>
                <w:lang w:val="en-US" w:eastAsia="zh-CN"/>
              </w:rPr>
              <w:t>/块</w:t>
            </w:r>
            <w:r>
              <w:rPr>
                <w:rFonts w:hint="eastAsia" w:ascii="楷体" w:hAnsi="楷体" w:eastAsia="楷体" w:cs="楷体"/>
                <w:szCs w:val="21"/>
                <w:u w:val="none"/>
                <w:lang w:eastAsia="zh-CN"/>
              </w:rPr>
              <w:t>天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3600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" w:hAnsi="楷体" w:eastAsia="楷体" w:cs="楷体"/>
                <w:bCs/>
                <w:szCs w:val="21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atLeast"/>
              <w:ind w:firstLine="284" w:firstLineChars="0"/>
              <w:jc w:val="center"/>
              <w:textAlignment w:val="baseline"/>
              <w:rPr>
                <w:rFonts w:hint="default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3%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" w:hAnsi="楷体" w:eastAsia="楷体" w:cs="楷体"/>
                <w:bCs/>
                <w:szCs w:val="21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bCs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6000*1500*18钢板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运输、装卸费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hint="eastAsia" w:ascii="楷体" w:hAnsi="楷体" w:eastAsia="楷体" w:cs="楷体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u w:val="none"/>
                <w:lang w:eastAsia="zh-CN"/>
              </w:rPr>
              <w:t>次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sz w:val="20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" w:hAnsi="楷体" w:eastAsia="楷体" w:cs="楷体"/>
                <w:bCs/>
                <w:szCs w:val="21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atLeast"/>
              <w:ind w:firstLine="284" w:firstLineChars="0"/>
              <w:jc w:val="center"/>
              <w:textAlignment w:val="baseline"/>
              <w:rPr>
                <w:rFonts w:hint="eastAsia" w:ascii="楷体" w:hAnsi="楷体" w:eastAsia="楷体" w:cs="楷体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3%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" w:hAnsi="楷体" w:eastAsia="楷体" w:cs="楷体"/>
                <w:bCs/>
                <w:szCs w:val="21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bCs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" w:hAnsi="楷体" w:eastAsia="楷体" w:cs="楷体"/>
                <w:bCs/>
                <w:szCs w:val="21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szCs w:val="21"/>
        </w:rPr>
      </w:pPr>
    </w:p>
    <w:p>
      <w:pPr>
        <w:rPr>
          <w:rFonts w:hint="eastAsia"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</w:rPr>
        <w:t>报价说明：</w:t>
      </w:r>
    </w:p>
    <w:p>
      <w:pPr>
        <w:spacing w:line="360" w:lineRule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1、所有价格采用人民币报价；无预付款，工程完成</w:t>
      </w:r>
      <w:r>
        <w:rPr>
          <w:rFonts w:hint="eastAsia" w:ascii="楷体" w:hAnsi="楷体" w:eastAsia="楷体" w:cs="楷体"/>
          <w:szCs w:val="21"/>
          <w:lang w:eastAsia="zh-CN"/>
        </w:rPr>
        <w:t>支付</w:t>
      </w:r>
      <w:r>
        <w:rPr>
          <w:rFonts w:hint="eastAsia" w:ascii="楷体" w:hAnsi="楷体" w:eastAsia="楷体" w:cs="楷体"/>
          <w:szCs w:val="21"/>
        </w:rPr>
        <w:t>；</w:t>
      </w:r>
    </w:p>
    <w:p>
      <w:pPr>
        <w:spacing w:line="360" w:lineRule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2、含税综合单价含人工费、安拆费、风险费、保险费等；</w:t>
      </w:r>
    </w:p>
    <w:p>
      <w:pPr>
        <w:spacing w:line="360" w:lineRule="auto"/>
        <w:rPr>
          <w:rFonts w:hint="eastAsia" w:ascii="楷体" w:hAnsi="楷体" w:eastAsia="楷体" w:cs="楷体"/>
          <w:szCs w:val="21"/>
          <w:lang w:eastAsia="zh-CN"/>
        </w:rPr>
      </w:pPr>
      <w:r>
        <w:rPr>
          <w:rFonts w:hint="eastAsia" w:ascii="楷体" w:hAnsi="楷体" w:eastAsia="楷体" w:cs="楷体"/>
          <w:szCs w:val="21"/>
        </w:rPr>
        <w:t>3、如某单价与总价不符，按单价修正</w:t>
      </w:r>
      <w:r>
        <w:rPr>
          <w:rFonts w:hint="eastAsia" w:ascii="楷体" w:hAnsi="楷体" w:eastAsia="楷体" w:cs="楷体"/>
          <w:szCs w:val="21"/>
          <w:lang w:eastAsia="zh-CN"/>
        </w:rPr>
        <w:t>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Cs w:val="21"/>
        </w:rPr>
        <w:t>4、招标人在报价表中所提供的各项工作的数量是暂定数量，不作为最终结算与支付的依据，最终结算据实按合格量计量。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报价</w:t>
      </w:r>
      <w:r>
        <w:rPr>
          <w:rFonts w:hint="eastAsia" w:ascii="楷体" w:hAnsi="楷体" w:eastAsia="楷体" w:cs="楷体"/>
          <w:sz w:val="24"/>
          <w:szCs w:val="24"/>
        </w:rPr>
        <w:t>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联系</w:t>
      </w:r>
      <w:r>
        <w:rPr>
          <w:rFonts w:hint="eastAsia" w:ascii="楷体" w:hAnsi="楷体" w:eastAsia="楷体" w:cs="楷体"/>
          <w:sz w:val="24"/>
          <w:szCs w:val="24"/>
        </w:rPr>
        <w:t>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联系电话：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24"/>
        </w:rPr>
        <w:t>日期：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3MmM5MTlhMTZiNzI5ZWY1OTlkN2Q2MzJmYWQ5OGEifQ=="/>
  </w:docVars>
  <w:rsids>
    <w:rsidRoot w:val="005B2866"/>
    <w:rsid w:val="00140908"/>
    <w:rsid w:val="001959E2"/>
    <w:rsid w:val="001B14B8"/>
    <w:rsid w:val="00205D18"/>
    <w:rsid w:val="002213F1"/>
    <w:rsid w:val="002E0D20"/>
    <w:rsid w:val="00354B25"/>
    <w:rsid w:val="003C0A94"/>
    <w:rsid w:val="00402C65"/>
    <w:rsid w:val="00434C01"/>
    <w:rsid w:val="00465313"/>
    <w:rsid w:val="004B6B50"/>
    <w:rsid w:val="004E31DA"/>
    <w:rsid w:val="005304EE"/>
    <w:rsid w:val="00563A92"/>
    <w:rsid w:val="00575597"/>
    <w:rsid w:val="005B2866"/>
    <w:rsid w:val="006140F7"/>
    <w:rsid w:val="00646823"/>
    <w:rsid w:val="00677362"/>
    <w:rsid w:val="006876C5"/>
    <w:rsid w:val="006F2259"/>
    <w:rsid w:val="006F69ED"/>
    <w:rsid w:val="00703BF4"/>
    <w:rsid w:val="007073E1"/>
    <w:rsid w:val="00791D0D"/>
    <w:rsid w:val="007C2F02"/>
    <w:rsid w:val="007E0474"/>
    <w:rsid w:val="007E7F02"/>
    <w:rsid w:val="00857835"/>
    <w:rsid w:val="00910323"/>
    <w:rsid w:val="009453CE"/>
    <w:rsid w:val="00953D3B"/>
    <w:rsid w:val="00955F92"/>
    <w:rsid w:val="009A1371"/>
    <w:rsid w:val="009E251A"/>
    <w:rsid w:val="00A10878"/>
    <w:rsid w:val="00A77699"/>
    <w:rsid w:val="00AB55A1"/>
    <w:rsid w:val="00AB648D"/>
    <w:rsid w:val="00AC2F9B"/>
    <w:rsid w:val="00B66257"/>
    <w:rsid w:val="00B8273A"/>
    <w:rsid w:val="00B9153C"/>
    <w:rsid w:val="00B97E96"/>
    <w:rsid w:val="00BA08EC"/>
    <w:rsid w:val="00BD783F"/>
    <w:rsid w:val="00BF2F19"/>
    <w:rsid w:val="00CB5311"/>
    <w:rsid w:val="00CB773E"/>
    <w:rsid w:val="00D15799"/>
    <w:rsid w:val="00D9371D"/>
    <w:rsid w:val="00E67447"/>
    <w:rsid w:val="00EA6034"/>
    <w:rsid w:val="00EC4187"/>
    <w:rsid w:val="00F55D94"/>
    <w:rsid w:val="00F664DA"/>
    <w:rsid w:val="00F70407"/>
    <w:rsid w:val="00FC164B"/>
    <w:rsid w:val="02CB28F0"/>
    <w:rsid w:val="056C013B"/>
    <w:rsid w:val="06C74ECC"/>
    <w:rsid w:val="0762043A"/>
    <w:rsid w:val="0A035CDE"/>
    <w:rsid w:val="0E7E2314"/>
    <w:rsid w:val="10345380"/>
    <w:rsid w:val="10C53C9A"/>
    <w:rsid w:val="11307C43"/>
    <w:rsid w:val="15673047"/>
    <w:rsid w:val="159D1823"/>
    <w:rsid w:val="18E06593"/>
    <w:rsid w:val="19B13200"/>
    <w:rsid w:val="1A4408B5"/>
    <w:rsid w:val="1D28626C"/>
    <w:rsid w:val="1E3D18A3"/>
    <w:rsid w:val="20E966FB"/>
    <w:rsid w:val="26C6333F"/>
    <w:rsid w:val="28334400"/>
    <w:rsid w:val="2B165956"/>
    <w:rsid w:val="2C2B2527"/>
    <w:rsid w:val="2CC15EA7"/>
    <w:rsid w:val="3A62121D"/>
    <w:rsid w:val="40C26B7D"/>
    <w:rsid w:val="42C66C41"/>
    <w:rsid w:val="449A71A0"/>
    <w:rsid w:val="4A642AD5"/>
    <w:rsid w:val="4C1C69BA"/>
    <w:rsid w:val="4F9828C6"/>
    <w:rsid w:val="50416722"/>
    <w:rsid w:val="532760A3"/>
    <w:rsid w:val="55A1656E"/>
    <w:rsid w:val="56E323EC"/>
    <w:rsid w:val="58417C07"/>
    <w:rsid w:val="58D33D81"/>
    <w:rsid w:val="709F32C5"/>
    <w:rsid w:val="75E12BAC"/>
    <w:rsid w:val="771340C5"/>
    <w:rsid w:val="773A5CA4"/>
    <w:rsid w:val="7B7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3" w:lineRule="auto"/>
      <w:textAlignment w:val="baseline"/>
      <w:outlineLvl w:val="1"/>
    </w:pPr>
    <w:rPr>
      <w:rFonts w:ascii="Arial" w:hAnsi="Arial" w:eastAsia="黑体" w:cs="Arial"/>
      <w:snapToGrid w:val="0"/>
      <w:color w:val="000000"/>
      <w:sz w:val="28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4"/>
    <w:next w:val="1"/>
    <w:qFormat/>
    <w:uiPriority w:val="99"/>
    <w:pPr>
      <w:keepNext/>
      <w:keepLines/>
      <w:widowControl w:val="0"/>
      <w:adjustRightInd w:val="0"/>
      <w:spacing w:afterLines="50"/>
      <w:ind w:firstLine="560"/>
      <w:outlineLvl w:val="3"/>
    </w:pPr>
    <w:rPr>
      <w:rFonts w:ascii="宋体" w:hAnsi="宋体" w:eastAsia="仿宋_GB2312" w:cs="宋体"/>
      <w:bCs/>
      <w:kern w:val="24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337</Characters>
  <Lines>2</Lines>
  <Paragraphs>1</Paragraphs>
  <TotalTime>0</TotalTime>
  <ScaleCrop>false</ScaleCrop>
  <LinksUpToDate>false</LinksUpToDate>
  <CharactersWithSpaces>376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2022-04-24T02:21:00Z</dcterms:created>
  <dc:creator>邓建涛</dc:creator>
  <cp:lastModifiedBy>Administrator</cp:lastModifiedBy>
  <cp:lastPrinted>2023-07-31T07:02:00Z</cp:lastPrinted>
  <dcterms:modified xsi:type="dcterms:W3CDTF">2025-12-15T07:37:19Z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0EF77471A1A54532B31E5B7EED7F2A8D_12</vt:lpwstr>
  </property>
</Properties>
</file>